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-106" w:right="-425"/>
        <w:jc w:val="right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tbl>
      <w:tblPr>
        <w:tblW w:w="1006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hanging="40" w:left="220" w:right="6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lef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8"/>
          <w:szCs w:val="28"/>
          <w:shd w:fill="FBFBFB" w:val="clear"/>
        </w:rPr>
      </w:pPr>
      <w:r>
        <w:rPr>
          <w:rFonts w:cs="Times New Roman" w:ascii="Times New Roman" w:hAnsi="Times New Roman"/>
          <w:b/>
          <w:sz w:val="28"/>
          <w:szCs w:val="28"/>
          <w:shd w:fill="FBFBFB" w:val="clear"/>
        </w:rPr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6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СЭМД </w:t>
      </w:r>
      <w:r>
        <w:rPr>
          <w:rFonts w:cs="Times New Roman" w:ascii="Times New Roman" w:hAnsi="Times New Roman"/>
          <w:sz w:val="32"/>
          <w:szCs w:val="24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Направление на госпитализацию для оказания специализированной медицинской помощи</w:t>
      </w:r>
      <w:r>
        <w:rPr>
          <w:rFonts w:cs="Times New Roman" w:ascii="Times New Roman" w:hAnsi="Times New Roman"/>
          <w:sz w:val="32"/>
          <w:szCs w:val="24"/>
        </w:rPr>
        <w:t>»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ind w:left="-280"/>
        <w:jc w:val="center"/>
        <w:rPr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г. Тюмень</w:t>
      </w:r>
    </w:p>
    <w:p>
      <w:pPr>
        <w:pStyle w:val="Normal"/>
        <w:jc w:val="center"/>
        <w:rPr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2024 г.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ind w:left="-28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98836829"/>
      <w:bookmarkEnd w:id="2"/>
      <w:r>
        <w:rPr>
          <w:rFonts w:cs="Times New Roman" w:ascii="Times New Roman" w:hAnsi="Times New Roman"/>
          <w:b/>
          <w:sz w:val="28"/>
          <w:szCs w:val="28"/>
        </w:rPr>
        <w:t>1 Пользовательская инструкция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формирования медицинского документа (МД) «Направление на госпитализацию для оказания специализированной медицинской помощи» необходимо войти в периферийную БД с правами врача амбулатории: подсистема «Контроль исполнения» - «АРМ врача Поликлиника».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6055995" cy="14262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7"/>
        <w:numPr>
          <w:ilvl w:val="6"/>
          <w:numId w:val="2"/>
        </w:numPr>
        <w:spacing w:lineRule="auto" w:line="360" w:before="0" w:after="0"/>
        <w:ind w:hanging="0" w:left="0" w:right="17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Рисунок 1 – переход по ссылке «АРМ врача Поликлиника»</w:t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перечне записанных пациентов найти нужного, и двойным щелчком по пациенту перейти во вкладку «Приемы», выбрать случай и добавить посещение (либо открыть новый случай). Нажать «Добавить доп. документ к случаю» и в открывшемся окне выбора ШМД выбрать «Направление на госпитализацию для оказания специализированной медицинской помощи», нажать «ОК» (рис. №2).</w:t>
      </w:r>
    </w:p>
    <w:p>
      <w:pPr>
        <w:pStyle w:val="Heading7"/>
        <w:numPr>
          <w:ilvl w:val="6"/>
          <w:numId w:val="2"/>
        </w:numPr>
        <w:spacing w:lineRule="auto" w:line="360" w:before="0" w:after="0"/>
        <w:ind w:hanging="0" w:left="0" w:right="170"/>
        <w:jc w:val="center"/>
        <w:rPr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382905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Рисунок 2 – выбор ШМД «Направление на госпитализацию для оказания специализированной медицинской помощи»</w:t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открывшейся форме создания медицинского документа внести обязательные поля отмеченные красной линией и другие поля необходимые для формирования документа (рис. №3)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3831590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zh-CN" w:bidi="hi-IN"/>
        </w:rPr>
        <w:t>По окончании работы с МД, нажать «Документ готов», подписать ЭЦП врача, далее – «Записать и закрыть».</w:t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bookmarkStart w:id="3" w:name="_Toc98837169"/>
      <w:r>
        <w:rPr>
          <w:rFonts w:cs="Times New Roman" w:ascii="Times New Roman" w:hAnsi="Times New Roman"/>
          <w:sz w:val="28"/>
          <w:szCs w:val="28"/>
          <w:lang w:eastAsia="zh-CN" w:bidi="hi-IN"/>
        </w:rPr>
        <w:t xml:space="preserve">После подписания ЭЦП МО через массовое подписание, СЭМД на основе созданного МД автоматически отправится в РЭМД. </w:t>
      </w:r>
      <w:bookmarkEnd w:id="3"/>
    </w:p>
    <w:sectPr>
      <w:footerReference w:type="default" r:id="rId5"/>
      <w:type w:val="nextPage"/>
      <w:pgSz w:w="11906" w:h="16838"/>
      <w:pgMar w:left="992" w:right="851" w:gutter="0" w:header="0" w:top="709" w:footer="709" w:bottom="76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PT San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8115942"/>
    </w:sdtPr>
    <w:sdtContent>
      <w:p>
        <w:pPr>
          <w:pStyle w:val="Footer"/>
          <w:jc w:val="right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4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1cc0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619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af675e"/>
    <w:pPr>
      <w:keepNext w:val="true"/>
      <w:widowControl w:val="false"/>
      <w:numPr>
        <w:ilvl w:val="1"/>
        <w:numId w:val="2"/>
      </w:numPr>
      <w:suppressAutoHyphens w:val="true"/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af675e"/>
    <w:pPr>
      <w:keepNext w:val="true"/>
      <w:widowControl w:val="false"/>
      <w:numPr>
        <w:ilvl w:val="2"/>
        <w:numId w:val="2"/>
      </w:numPr>
      <w:suppressAutoHyphens w:val="true"/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7">
    <w:name w:val="Heading 7"/>
    <w:basedOn w:val="Normal"/>
    <w:link w:val="7"/>
    <w:qFormat/>
    <w:rsid w:val="00af675e"/>
    <w:pPr>
      <w:keepNext w:val="true"/>
      <w:widowControl w:val="false"/>
      <w:numPr>
        <w:ilvl w:val="6"/>
        <w:numId w:val="2"/>
      </w:numPr>
      <w:suppressAutoHyphens w:val="true"/>
      <w:snapToGrid w:val="false"/>
      <w:spacing w:lineRule="auto" w:line="288" w:before="240" w:after="60"/>
      <w:ind w:firstLine="720" w:left="-720"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af675e"/>
    <w:pPr>
      <w:keepNext w:val="true"/>
      <w:widowControl w:val="false"/>
      <w:numPr>
        <w:ilvl w:val="7"/>
        <w:numId w:val="2"/>
      </w:numPr>
      <w:suppressAutoHyphens w:val="true"/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af675e"/>
    <w:pPr>
      <w:widowControl w:val="false"/>
      <w:numPr>
        <w:ilvl w:val="8"/>
        <w:numId w:val="2"/>
      </w:numPr>
      <w:suppressAutoHyphens w:val="true"/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a1cc0"/>
    <w:rPr>
      <w:rFonts w:ascii="Tahoma" w:hAnsi="Tahoma" w:eastAsia="Arial" w:cs="Tahoma"/>
      <w:sz w:val="16"/>
      <w:szCs w:val="16"/>
      <w:lang w:eastAsia="ru-RU"/>
    </w:rPr>
  </w:style>
  <w:style w:type="character" w:styleId="Style9" w:customStyle="1">
    <w:name w:val="Заголовок таблицы Знак"/>
    <w:link w:val="Style21"/>
    <w:qFormat/>
    <w:rsid w:val="000b5b68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0" w:customStyle="1">
    <w:name w:val="Список ЛАВР Знак"/>
    <w:basedOn w:val="DefaultParagraphFont"/>
    <w:link w:val="Style22"/>
    <w:qFormat/>
    <w:rsid w:val="000b5b68"/>
    <w:rPr>
      <w:rFonts w:ascii="PT Sans" w:hAnsi="PT Sans" w:eastAsia="Times New Roman" w:cs="Times New Roman"/>
      <w:sz w:val="21"/>
      <w:szCs w:val="21"/>
      <w:lang w:val="en-US"/>
    </w:rPr>
  </w:style>
  <w:style w:type="character" w:styleId="Style11" w:customStyle="1">
    <w:name w:val="Абзац списка Знак"/>
    <w:link w:val="ListParagraph"/>
    <w:uiPriority w:val="34"/>
    <w:qFormat/>
    <w:locked/>
    <w:rsid w:val="000b5b68"/>
    <w:rPr>
      <w:rFonts w:ascii="Arial" w:hAnsi="Arial" w:eastAsia="Arial" w:cs="Arial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ca619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ab7d65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72c89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472c89"/>
    <w:rPr>
      <w:rFonts w:ascii="Arial" w:hAnsi="Arial" w:eastAsia="Arial" w:cs="Arial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72c8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71b18"/>
    <w:rPr>
      <w:color w:themeColor="hyperlink"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675e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af675e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af675e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af675e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af675e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17" w:customStyle="1">
    <w:name w:val="Текст документа Знак"/>
    <w:link w:val="Style24"/>
    <w:qFormat/>
    <w:rsid w:val="00ce1f30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5312b5"/>
    <w:rPr>
      <w:i/>
      <w:iCs/>
    </w:rPr>
  </w:style>
  <w:style w:type="character" w:styleId="11" w:customStyle="1">
    <w:name w:val="Обычный1 Знак"/>
    <w:link w:val="12"/>
    <w:qFormat/>
    <w:rsid w:val="00b836c0"/>
    <w:rPr>
      <w:rFonts w:ascii="Arial" w:hAnsi="Arial" w:eastAsia="Arial" w:cs="Arial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a1cc0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5a1cc0"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/>
    <w:rPr/>
  </w:style>
  <w:style w:type="paragraph" w:styleId="Style21" w:customStyle="1">
    <w:name w:val="Заголовок таблицы"/>
    <w:basedOn w:val="Normal"/>
    <w:link w:val="Style9"/>
    <w:qFormat/>
    <w:rsid w:val="000b5b68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2" w:customStyle="1">
    <w:name w:val="Список ЛАВР"/>
    <w:basedOn w:val="Normal"/>
    <w:link w:val="Style10"/>
    <w:qFormat/>
    <w:rsid w:val="000b5b68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4"/>
    <w:uiPriority w:val="99"/>
    <w:unhideWhenUsed/>
    <w:rsid w:val="00ab7d65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472c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472c89"/>
    <w:pPr/>
    <w:rPr>
      <w:b/>
      <w:bCs/>
    </w:rPr>
  </w:style>
  <w:style w:type="paragraph" w:styleId="12" w:customStyle="1">
    <w:name w:val="Обычный1"/>
    <w:link w:val="11"/>
    <w:qFormat/>
    <w:rsid w:val="009f2582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71b18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1b18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af675e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Текст документа"/>
    <w:basedOn w:val="Normal"/>
    <w:link w:val="Style17"/>
    <w:qFormat/>
    <w:rsid w:val="00ce1f30"/>
    <w:pPr>
      <w:suppressAutoHyphens w:val="true"/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76da1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ab335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Caption1">
    <w:name w:val="caption1"/>
    <w:basedOn w:val="Normal"/>
    <w:next w:val="Normal"/>
    <w:qFormat/>
    <w:rsid w:val="005312b5"/>
    <w:pPr>
      <w:spacing w:lineRule="auto" w:line="240"/>
      <w:jc w:val="both"/>
    </w:pPr>
    <w:rPr>
      <w:rFonts w:eastAsia="Times New Roman" w:cs="Times New Roman"/>
      <w:b/>
      <w:sz w:val="20"/>
      <w:szCs w:val="20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5312b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a465f"/>
    <w:pPr>
      <w:tabs>
        <w:tab w:val="clear" w:pos="708"/>
        <w:tab w:val="right" w:pos="10057" w:leader="none"/>
      </w:tabs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e25f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Стиль1"/>
    <w:uiPriority w:val="99"/>
    <w:qFormat/>
    <w:rsid w:val="002432c7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B1DCF-B101-4B2F-B302-B273719C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Application>LibreOffice/7.6.4.1$Windows_X86_64 LibreOffice_project/e19e193f88cd6c0525a17fb7a176ed8e6a3e2aa1</Application>
  <AppVersion>15.0000</AppVersion>
  <Pages>4</Pages>
  <Words>177</Words>
  <Characters>1222</Characters>
  <CharactersWithSpaces>1407</CharactersWithSpaces>
  <Paragraphs>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2023-10-31T11:52:00Z</dcterms:created>
  <dc:creator>Вунш Оксана Сергеевна</dc:creator>
  <dc:description/>
  <dc:language>ru-RU</dc:language>
  <cp:lastModifiedBy>А  Половникова</cp:lastModifiedBy>
  <dcterms:modified xsi:type="dcterms:W3CDTF">2024-04-03T16:56:26Z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