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59" w:rsidRPr="008928CE" w:rsidRDefault="00CF0C59" w:rsidP="00CF0C59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8928CE">
        <w:rPr>
          <w:rFonts w:ascii="Times New Roman" w:hAnsi="Times New Roman" w:cs="Times New Roman"/>
          <w:bCs/>
          <w:i/>
          <w:sz w:val="24"/>
          <w:szCs w:val="24"/>
        </w:rPr>
        <w:t xml:space="preserve">Общество с ограниченной ответственностью </w:t>
      </w:r>
    </w:p>
    <w:p w:rsidR="00CF0C59" w:rsidRPr="008928CE" w:rsidRDefault="00CF0C59" w:rsidP="00CF0C59">
      <w:pPr>
        <w:pStyle w:val="ConsPlusNonformat"/>
        <w:ind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8928CE">
        <w:rPr>
          <w:rFonts w:ascii="Times New Roman" w:hAnsi="Times New Roman" w:cs="Times New Roman"/>
          <w:bCs/>
          <w:i/>
          <w:sz w:val="24"/>
          <w:szCs w:val="24"/>
        </w:rPr>
        <w:t>“1С-Медицина-Регион”</w:t>
      </w:r>
    </w:p>
    <w:p w:rsidR="00CF0C59" w:rsidRPr="008928CE" w:rsidRDefault="00CF0C59" w:rsidP="00CF0C59">
      <w:pPr>
        <w:ind w:right="-427" w:firstLine="285"/>
        <w:jc w:val="right"/>
        <w:rPr>
          <w:rFonts w:ascii="Times New Roman" w:hAnsi="Times New Roman" w:cs="Times New Roman"/>
          <w:i/>
          <w:sz w:val="24"/>
        </w:rPr>
      </w:pPr>
      <w:r w:rsidRPr="008928CE">
        <w:rPr>
          <w:rFonts w:ascii="Times New Roman" w:hAnsi="Times New Roman" w:cs="Times New Roman"/>
          <w:i/>
          <w:sz w:val="24"/>
        </w:rPr>
        <w:t xml:space="preserve">  Контракт №28/22 от 29.03.</w:t>
      </w:r>
      <w:r w:rsidR="00E77C4F">
        <w:rPr>
          <w:rFonts w:ascii="Times New Roman" w:hAnsi="Times New Roman" w:cs="Times New Roman"/>
          <w:i/>
          <w:sz w:val="24"/>
        </w:rPr>
        <w:t>20</w:t>
      </w:r>
      <w:r w:rsidRPr="008928CE">
        <w:rPr>
          <w:rFonts w:ascii="Times New Roman" w:hAnsi="Times New Roman" w:cs="Times New Roman"/>
          <w:i/>
          <w:sz w:val="24"/>
        </w:rPr>
        <w:t>22</w:t>
      </w:r>
      <w:r>
        <w:rPr>
          <w:rFonts w:ascii="Times New Roman" w:hAnsi="Times New Roman" w:cs="Times New Roman"/>
          <w:i/>
          <w:sz w:val="24"/>
        </w:rPr>
        <w:t>г</w:t>
      </w:r>
      <w:r w:rsidRPr="008928CE">
        <w:rPr>
          <w:rFonts w:ascii="Times New Roman" w:hAnsi="Times New Roman" w:cs="Times New Roman"/>
          <w:i/>
          <w:sz w:val="24"/>
        </w:rPr>
        <w:t>.</w:t>
      </w:r>
    </w:p>
    <w:p w:rsidR="00AF675E" w:rsidRPr="00B836C0" w:rsidRDefault="00CF0C59" w:rsidP="00CF0C59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  <w:i/>
        </w:rPr>
      </w:pPr>
      <w:r w:rsidRPr="008928CE">
        <w:rPr>
          <w:rFonts w:ascii="Times New Roman" w:hAnsi="Times New Roman" w:cs="Times New Roman"/>
          <w:i/>
          <w:sz w:val="24"/>
        </w:rPr>
        <w:t xml:space="preserve"> Рабочая документация</w:t>
      </w:r>
    </w:p>
    <w:p w:rsidR="005A1CC0" w:rsidRPr="00B836C0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0A7FAE" w:rsidRPr="00B836C0" w:rsidRDefault="000A7FAE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067"/>
      </w:tblGrid>
      <w:tr w:rsidR="005A1CC0" w:rsidRPr="00B836C0" w:rsidTr="008974FE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1CC0" w:rsidRPr="00B836C0" w:rsidRDefault="005A1CC0" w:rsidP="008974FE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836C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5A1CC0" w:rsidRPr="00B836C0" w:rsidRDefault="005A1CC0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13B2" w:rsidRPr="00B836C0" w:rsidRDefault="00B913B2" w:rsidP="008E5741">
      <w:pPr>
        <w:pStyle w:val="12"/>
        <w:keepNext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6C0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 № </w:t>
      </w:r>
      <w:r w:rsidR="00E24FC3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B836C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B815F0" w:rsidRPr="00B836C0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Системы </w:t>
      </w:r>
      <w:r w:rsidR="00E24FC3">
        <w:rPr>
          <w:rFonts w:ascii="Times New Roman" w:eastAsia="Times New Roman" w:hAnsi="Times New Roman" w:cs="Times New Roman"/>
          <w:b/>
          <w:sz w:val="28"/>
          <w:szCs w:val="28"/>
        </w:rPr>
        <w:t>по дополнительным заданиям Заказчика</w:t>
      </w:r>
    </w:p>
    <w:p w:rsidR="004333A1" w:rsidRPr="00B836C0" w:rsidRDefault="004333A1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15F0" w:rsidRPr="00B836C0" w:rsidRDefault="00B815F0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36C0" w:rsidRPr="00B836C0" w:rsidRDefault="00B836C0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836C0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5027BD" w:rsidRPr="00B836C0" w:rsidRDefault="005027BD" w:rsidP="005027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6E7" w:rsidRPr="00D844C3" w:rsidRDefault="00F976E7" w:rsidP="00F97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4C3">
        <w:rPr>
          <w:rFonts w:ascii="Times New Roman" w:eastAsia="Times New Roman" w:hAnsi="Times New Roman" w:cs="Times New Roman"/>
          <w:sz w:val="28"/>
          <w:szCs w:val="28"/>
        </w:rPr>
        <w:t xml:space="preserve">Для требований на изменение Системы № </w:t>
      </w:r>
      <w:r w:rsidR="00AE0F01">
        <w:rPr>
          <w:rFonts w:ascii="Times New Roman" w:eastAsia="Times New Roman" w:hAnsi="Times New Roman" w:cs="Times New Roman"/>
          <w:b/>
          <w:sz w:val="28"/>
          <w:szCs w:val="28"/>
        </w:rPr>
        <w:t>МИС-Р-974</w:t>
      </w:r>
    </w:p>
    <w:p w:rsidR="00F976E7" w:rsidRPr="00D844C3" w:rsidRDefault="00F976E7" w:rsidP="003B55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6E7" w:rsidRPr="00D844C3" w:rsidRDefault="00F976E7" w:rsidP="003B55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4C3">
        <w:rPr>
          <w:rFonts w:ascii="Times New Roman" w:eastAsia="Times New Roman" w:hAnsi="Times New Roman" w:cs="Times New Roman"/>
          <w:b/>
          <w:sz w:val="28"/>
          <w:szCs w:val="28"/>
        </w:rPr>
        <w:t>Наименование:</w:t>
      </w:r>
    </w:p>
    <w:p w:rsidR="004935DA" w:rsidRDefault="00AE0F01" w:rsidP="005466A3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0F01">
        <w:rPr>
          <w:rFonts w:ascii="Times New Roman" w:eastAsia="Times New Roman" w:hAnsi="Times New Roman" w:cs="Times New Roman"/>
          <w:bCs/>
          <w:sz w:val="28"/>
          <w:szCs w:val="28"/>
        </w:rPr>
        <w:t>Доработка системы в части алгоритма ФЛК при выписке рецепта ЛЛО</w:t>
      </w:r>
    </w:p>
    <w:p w:rsidR="004935DA" w:rsidRPr="00B44677" w:rsidRDefault="004935DA" w:rsidP="005466A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6E7" w:rsidRPr="00B44677" w:rsidRDefault="00F976E7" w:rsidP="003B55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677">
        <w:rPr>
          <w:rFonts w:ascii="Times New Roman" w:eastAsia="Times New Roman" w:hAnsi="Times New Roman" w:cs="Times New Roman"/>
          <w:b/>
          <w:sz w:val="28"/>
          <w:szCs w:val="28"/>
        </w:rPr>
        <w:t xml:space="preserve"> «1С:Медицина</w:t>
      </w:r>
      <w:proofErr w:type="gramStart"/>
      <w:r w:rsidRPr="00B44677">
        <w:rPr>
          <w:rFonts w:ascii="Times New Roman" w:eastAsia="Times New Roman" w:hAnsi="Times New Roman" w:cs="Times New Roman"/>
          <w:b/>
          <w:sz w:val="28"/>
          <w:szCs w:val="28"/>
        </w:rPr>
        <w:t>.Б</w:t>
      </w:r>
      <w:proofErr w:type="gramEnd"/>
      <w:r w:rsidRPr="00B44677">
        <w:rPr>
          <w:rFonts w:ascii="Times New Roman" w:eastAsia="Times New Roman" w:hAnsi="Times New Roman" w:cs="Times New Roman"/>
          <w:b/>
          <w:sz w:val="28"/>
          <w:szCs w:val="28"/>
        </w:rPr>
        <w:t>ольница»</w:t>
      </w:r>
    </w:p>
    <w:p w:rsidR="00F976E7" w:rsidRPr="00B44677" w:rsidRDefault="00F976E7" w:rsidP="003B5500">
      <w:pPr>
        <w:jc w:val="center"/>
        <w:rPr>
          <w:rFonts w:ascii="Times New Roman" w:eastAsia="Times New Roman" w:hAnsi="Times New Roman" w:cs="Times New Roman"/>
        </w:rPr>
      </w:pPr>
    </w:p>
    <w:p w:rsidR="00F976E7" w:rsidRPr="00D844C3" w:rsidRDefault="00B44677" w:rsidP="003B55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22D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BD0691">
        <w:rPr>
          <w:rFonts w:ascii="Times New Roman" w:eastAsia="Times New Roman" w:hAnsi="Times New Roman" w:cs="Times New Roman"/>
          <w:sz w:val="24"/>
          <w:szCs w:val="24"/>
        </w:rPr>
        <w:t>3</w:t>
      </w:r>
      <w:r w:rsidR="000A7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6E7" w:rsidRPr="005322DD">
        <w:rPr>
          <w:rFonts w:ascii="Times New Roman" w:eastAsia="Times New Roman" w:hAnsi="Times New Roman" w:cs="Times New Roman"/>
          <w:sz w:val="24"/>
          <w:szCs w:val="24"/>
        </w:rPr>
        <w:t>листах</w:t>
      </w:r>
    </w:p>
    <w:p w:rsidR="00F976E7" w:rsidRPr="00D844C3" w:rsidRDefault="00F976E7" w:rsidP="00F976E7">
      <w:pPr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2A13" w:rsidRDefault="00702A1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76E7" w:rsidRPr="00B836C0" w:rsidRDefault="00F976E7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2CA3" w:rsidRPr="00B836C0" w:rsidRDefault="00AB2CA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1CC0" w:rsidRPr="00B836C0" w:rsidRDefault="005A1CC0" w:rsidP="000A7FA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1CC0" w:rsidRPr="00B836C0" w:rsidRDefault="00DA4810" w:rsidP="00B913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8E5741" w:rsidRPr="00B836C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A1CC0" w:rsidRPr="00B836C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F63FF" w:rsidRPr="00B836C0" w:rsidRDefault="002F63FF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CA3" w:rsidRPr="00B836C0" w:rsidRDefault="00AB2CA3" w:rsidP="00AB2CA3">
      <w:pPr>
        <w:ind w:left="-28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horzAnchor="margin" w:tblpXSpec="center" w:tblpY="-585"/>
        <w:tblW w:w="10793" w:type="dxa"/>
        <w:tblBorders>
          <w:bottom w:val="single" w:sz="4" w:space="0" w:color="auto"/>
        </w:tblBorders>
        <w:tblLayout w:type="fixed"/>
        <w:tblLook w:val="0600"/>
      </w:tblPr>
      <w:tblGrid>
        <w:gridCol w:w="10793"/>
      </w:tblGrid>
      <w:tr w:rsidR="00AB2CA3" w:rsidRPr="00B836C0" w:rsidTr="00E24FC3">
        <w:trPr>
          <w:trHeight w:val="600"/>
        </w:trPr>
        <w:tc>
          <w:tcPr>
            <w:tcW w:w="1079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4FC3" w:rsidRDefault="00E24FC3" w:rsidP="00AB2CA3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2CA3" w:rsidRPr="00B836C0" w:rsidRDefault="00AB2CA3" w:rsidP="00AB2CA3">
            <w:pPr>
              <w:ind w:left="-23"/>
              <w:rPr>
                <w:rFonts w:ascii="Times New Roman" w:hAnsi="Times New Roman" w:cs="Times New Roman"/>
                <w:sz w:val="16"/>
                <w:szCs w:val="16"/>
              </w:rPr>
            </w:pPr>
            <w:r w:rsidRPr="00B836C0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</w:t>
            </w:r>
            <w:r w:rsidRPr="00B836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B2CA3" w:rsidRPr="00E24FC3" w:rsidRDefault="00CF0C59" w:rsidP="00F976E7">
            <w:pPr>
              <w:pStyle w:val="12"/>
              <w:keepNext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8CE">
              <w:rPr>
                <w:rFonts w:ascii="Times New Roman" w:hAnsi="Times New Roman" w:cs="Times New Roman"/>
                <w:sz w:val="16"/>
                <w:szCs w:val="16"/>
              </w:rPr>
              <w:t>Контракт № 28/22 от 29.03.</w:t>
            </w:r>
            <w:r w:rsidR="00E77C4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8928C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 </w:t>
            </w:r>
            <w:r w:rsidRPr="00CD05FA">
              <w:rPr>
                <w:rFonts w:ascii="Times New Roman" w:hAnsi="Times New Roman" w:cs="Times New Roman"/>
                <w:sz w:val="16"/>
                <w:szCs w:val="16"/>
              </w:rPr>
              <w:t xml:space="preserve"> на выполнение работ по развитию (модернизации) государственной Ин</w:t>
            </w:r>
            <w:r w:rsidR="00E24FC3">
              <w:rPr>
                <w:rFonts w:ascii="Times New Roman" w:hAnsi="Times New Roman" w:cs="Times New Roman"/>
                <w:sz w:val="16"/>
                <w:szCs w:val="16"/>
              </w:rPr>
              <w:t xml:space="preserve">формационной системы управления </w:t>
            </w:r>
            <w:r w:rsidRPr="00CD05FA">
              <w:rPr>
                <w:rFonts w:ascii="Times New Roman" w:hAnsi="Times New Roman" w:cs="Times New Roman"/>
                <w:sz w:val="16"/>
                <w:szCs w:val="16"/>
              </w:rPr>
              <w:t>ресурсами медицинских организаций Тюменской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Этап № </w:t>
            </w:r>
            <w:r w:rsidR="00E24F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24FC3" w:rsidRPr="00E24FC3">
              <w:rPr>
                <w:rFonts w:ascii="Times New Roman" w:hAnsi="Times New Roman" w:cs="Times New Roman"/>
                <w:sz w:val="16"/>
                <w:szCs w:val="16"/>
              </w:rPr>
              <w:t xml:space="preserve"> Развитие Системы по дополнительным заданиям Заказчика</w:t>
            </w:r>
          </w:p>
        </w:tc>
      </w:tr>
    </w:tbl>
    <w:p w:rsidR="005A1CC0" w:rsidRPr="00B836C0" w:rsidRDefault="005A1CC0" w:rsidP="0055530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2B5" w:rsidRPr="00B836C0" w:rsidRDefault="005312B5" w:rsidP="005312B5">
      <w:pPr>
        <w:ind w:firstLine="285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B836C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Содержание</w:t>
      </w:r>
    </w:p>
    <w:p w:rsidR="005312B5" w:rsidRPr="00B836C0" w:rsidRDefault="005312B5" w:rsidP="005312B5">
      <w:pPr>
        <w:ind w:firstLine="28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dt>
      <w:sdtPr>
        <w:rPr>
          <w:rFonts w:ascii="Times New Roman" w:hAnsi="Times New Roman" w:cs="Times New Roman"/>
        </w:rPr>
        <w:id w:val="-977990141"/>
        <w:docPartObj>
          <w:docPartGallery w:val="Table of Contents"/>
          <w:docPartUnique/>
        </w:docPartObj>
      </w:sdtPr>
      <w:sdtContent>
        <w:p w:rsidR="00CA5237" w:rsidRPr="00CA5237" w:rsidRDefault="008135F2">
          <w:pPr>
            <w:pStyle w:val="14"/>
            <w:tabs>
              <w:tab w:val="right" w:pos="10053"/>
            </w:tabs>
            <w:rPr>
              <w:rFonts w:ascii="Times New Roman" w:eastAsiaTheme="minorEastAsia" w:hAnsi="Times New Roman" w:cs="Times New Roman"/>
              <w:noProof/>
            </w:rPr>
          </w:pPr>
          <w:r w:rsidRPr="00CA5237">
            <w:rPr>
              <w:rFonts w:ascii="Times New Roman" w:hAnsi="Times New Roman" w:cs="Times New Roman"/>
            </w:rPr>
            <w:fldChar w:fldCharType="begin"/>
          </w:r>
          <w:r w:rsidR="005312B5" w:rsidRPr="00CA5237">
            <w:rPr>
              <w:rFonts w:ascii="Times New Roman" w:hAnsi="Times New Roman" w:cs="Times New Roman"/>
            </w:rPr>
            <w:instrText xml:space="preserve"> TOC \h \u \z </w:instrText>
          </w:r>
          <w:r w:rsidRPr="00CA5237">
            <w:rPr>
              <w:rFonts w:ascii="Times New Roman" w:hAnsi="Times New Roman" w:cs="Times New Roman"/>
            </w:rPr>
            <w:fldChar w:fldCharType="separate"/>
          </w:r>
          <w:hyperlink w:anchor="_Toc106181781" w:history="1">
            <w:r w:rsidR="00CA5237" w:rsidRPr="00CA5237">
              <w:rPr>
                <w:rStyle w:val="af7"/>
                <w:rFonts w:ascii="Times New Roman" w:hAnsi="Times New Roman" w:cs="Times New Roman"/>
                <w:noProof/>
              </w:rPr>
              <w:t>1 Основание разработки инструкции</w:t>
            </w:r>
            <w:r w:rsidR="00CA5237" w:rsidRPr="00CA523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A5237" w:rsidRPr="00CA5237">
              <w:rPr>
                <w:rFonts w:ascii="Times New Roman" w:hAnsi="Times New Roman" w:cs="Times New Roman"/>
                <w:noProof/>
                <w:webHidden/>
              </w:rPr>
              <w:instrText xml:space="preserve"> PAGEREF _Toc106181781 \h </w:instrText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22DD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A5237" w:rsidRPr="00CA5237" w:rsidRDefault="008135F2">
          <w:pPr>
            <w:pStyle w:val="14"/>
            <w:tabs>
              <w:tab w:val="right" w:pos="10053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6181782" w:history="1">
            <w:r w:rsidR="00CA5237" w:rsidRPr="00CA5237">
              <w:rPr>
                <w:rStyle w:val="af7"/>
                <w:rFonts w:ascii="Times New Roman" w:hAnsi="Times New Roman" w:cs="Times New Roman"/>
                <w:noProof/>
              </w:rPr>
              <w:t>2 Пользовательская инструкция</w:t>
            </w:r>
            <w:r w:rsidR="00CA5237" w:rsidRPr="00CA523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A5237" w:rsidRPr="00CA5237">
              <w:rPr>
                <w:rFonts w:ascii="Times New Roman" w:hAnsi="Times New Roman" w:cs="Times New Roman"/>
                <w:noProof/>
                <w:webHidden/>
              </w:rPr>
              <w:instrText xml:space="preserve"> PAGEREF _Toc106181782 \h </w:instrText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22DD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312B5" w:rsidRPr="00CA5237" w:rsidRDefault="008135F2" w:rsidP="005312B5">
          <w:pPr>
            <w:tabs>
              <w:tab w:val="right" w:pos="10623"/>
            </w:tabs>
            <w:spacing w:before="80" w:line="360" w:lineRule="auto"/>
            <w:rPr>
              <w:rFonts w:ascii="Times New Roman" w:eastAsia="Times New Roman" w:hAnsi="Times New Roman" w:cs="Times New Roman"/>
              <w:highlight w:val="white"/>
            </w:rPr>
          </w:pPr>
          <w:r w:rsidRPr="00CA5237">
            <w:rPr>
              <w:rFonts w:ascii="Times New Roman" w:hAnsi="Times New Roman" w:cs="Times New Roman"/>
            </w:rPr>
            <w:fldChar w:fldCharType="end"/>
          </w:r>
        </w:p>
      </w:sdtContent>
    </w:sdt>
    <w:p w:rsidR="005312B5" w:rsidRPr="00CA5237" w:rsidRDefault="005312B5" w:rsidP="005312B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312B5" w:rsidRPr="005B5A7D" w:rsidRDefault="005312B5" w:rsidP="005312B5">
      <w:pPr>
        <w:spacing w:before="80"/>
        <w:ind w:firstLine="285"/>
        <w:rPr>
          <w:rFonts w:ascii="Times New Roman" w:eastAsia="Times New Roman" w:hAnsi="Times New Roman" w:cs="Times New Roman"/>
          <w:highlight w:val="white"/>
        </w:rPr>
      </w:pPr>
      <w:r w:rsidRPr="005B5A7D">
        <w:rPr>
          <w:rFonts w:ascii="Times New Roman" w:hAnsi="Times New Roman" w:cs="Times New Roman"/>
        </w:rPr>
        <w:br w:type="page"/>
      </w:r>
    </w:p>
    <w:p w:rsidR="00B836C0" w:rsidRPr="00B836C0" w:rsidRDefault="00B836C0" w:rsidP="003B5500">
      <w:pPr>
        <w:pStyle w:val="10"/>
        <w:spacing w:line="360" w:lineRule="auto"/>
        <w:rPr>
          <w:rFonts w:ascii="Times New Roman" w:hAnsi="Times New Roman" w:cs="Times New Roman"/>
          <w:b w:val="0"/>
          <w:color w:val="auto"/>
        </w:rPr>
      </w:pPr>
      <w:bookmarkStart w:id="0" w:name="_Toc106181781"/>
      <w:r w:rsidRPr="00B836C0">
        <w:rPr>
          <w:rFonts w:ascii="Times New Roman" w:hAnsi="Times New Roman" w:cs="Times New Roman"/>
          <w:color w:val="auto"/>
        </w:rPr>
        <w:lastRenderedPageBreak/>
        <w:t>1 Основание разработки инструкции</w:t>
      </w:r>
      <w:bookmarkEnd w:id="0"/>
    </w:p>
    <w:p w:rsidR="00F976E7" w:rsidRPr="00F976E7" w:rsidRDefault="00B836C0" w:rsidP="00217CA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bookmarkStart w:id="1" w:name="_p9we76vt0l7w" w:colFirst="0" w:colLast="0"/>
      <w:bookmarkEnd w:id="1"/>
      <w:r w:rsidRPr="00B836C0">
        <w:tab/>
      </w:r>
      <w:r w:rsidR="00F976E7"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Данная инструкция разработана для Информационной системы управления ресурсами медицинских организаций Тюменской области в части задания на доработку системы № </w:t>
      </w:r>
      <w:r w:rsidR="00EF1672" w:rsidRPr="00FD124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МИС-Р-</w:t>
      </w:r>
      <w:r w:rsidR="004935D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9</w:t>
      </w:r>
      <w:r w:rsidR="00AE0F0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74</w:t>
      </w:r>
      <w:r w:rsidR="00EF1672" w:rsidRPr="00EF167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EF1672" w:rsidRPr="00FD124A">
        <w:rPr>
          <w:rFonts w:ascii="Times New Roman" w:eastAsia="Times New Roman" w:hAnsi="Times New Roman" w:cs="Times New Roman"/>
          <w:sz w:val="24"/>
          <w:szCs w:val="24"/>
          <w:lang w:bidi="en-US"/>
        </w:rPr>
        <w:t>задач</w:t>
      </w:r>
      <w:r w:rsidR="00D7584E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r w:rsidR="000A7FA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D7584E">
        <w:rPr>
          <w:rFonts w:ascii="Times New Roman" w:eastAsia="Times New Roman" w:hAnsi="Times New Roman" w:cs="Times New Roman"/>
          <w:sz w:val="24"/>
          <w:szCs w:val="24"/>
          <w:lang w:bidi="en-US"/>
        </w:rPr>
        <w:t>«</w:t>
      </w:r>
      <w:r w:rsidR="00AE0F01" w:rsidRPr="00AE0F01">
        <w:rPr>
          <w:rFonts w:ascii="Times New Roman" w:eastAsia="Times New Roman" w:hAnsi="Times New Roman" w:cs="Times New Roman"/>
          <w:sz w:val="24"/>
          <w:szCs w:val="24"/>
          <w:lang w:bidi="en-US"/>
        </w:rPr>
        <w:t>Доработка системы в части алгоритма ФЛК при выписке рецепта ЛЛО</w:t>
      </w:r>
      <w:r w:rsidR="00EF1672" w:rsidRPr="00FD124A"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  <w:r w:rsidR="00F976E7" w:rsidRPr="00FD124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F976E7"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>реализованного в модуле «1С:Медицина</w:t>
      </w:r>
      <w:proofErr w:type="gramStart"/>
      <w:r w:rsidR="00F976E7"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>.Б</w:t>
      </w:r>
      <w:proofErr w:type="gramEnd"/>
      <w:r w:rsidR="00F976E7"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>ольница».</w:t>
      </w:r>
    </w:p>
    <w:p w:rsidR="00F976E7" w:rsidRPr="0098226C" w:rsidRDefault="00F976E7" w:rsidP="00FD124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Основанием для разработки данных документов является Контракт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№ </w:t>
      </w:r>
      <w:r w:rsidRPr="007B73D4">
        <w:rPr>
          <w:rFonts w:ascii="Times New Roman" w:eastAsia="Times New Roman" w:hAnsi="Times New Roman" w:cs="Times New Roman"/>
          <w:sz w:val="24"/>
          <w:szCs w:val="24"/>
          <w:lang w:bidi="en-US"/>
        </w:rPr>
        <w:t>28/22 от 29.03.2022</w:t>
      </w:r>
      <w:r w:rsidR="000A7FA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7B73D4">
        <w:rPr>
          <w:rFonts w:ascii="Times New Roman" w:eastAsia="Times New Roman" w:hAnsi="Times New Roman" w:cs="Times New Roman"/>
          <w:sz w:val="24"/>
          <w:szCs w:val="24"/>
          <w:lang w:bidi="en-US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ода </w:t>
      </w:r>
      <w:r w:rsidRPr="0098226C">
        <w:rPr>
          <w:rFonts w:ascii="Times New Roman" w:eastAsia="Times New Roman" w:hAnsi="Times New Roman" w:cs="Times New Roman"/>
          <w:sz w:val="24"/>
          <w:szCs w:val="24"/>
          <w:lang w:bidi="en-US"/>
        </w:rPr>
        <w:t>на выполнение работ по развитию (модернизации) государственной Информационной системы управления ресурсами медицинских организаций Тюменской области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  <w:r w:rsidRPr="006C76F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а именно раздел Технического задания (приложение № 1 к Контракту) 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п. 2.7 Этап</w:t>
      </w:r>
      <w:r w:rsidRPr="006C76F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№ 7. Развитие  Системы по дополнительным заданиям Заказчика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B836C0" w:rsidRDefault="00F976E7" w:rsidP="00853434">
      <w:pPr>
        <w:pStyle w:val="10"/>
        <w:spacing w:before="0" w:line="360" w:lineRule="auto"/>
        <w:rPr>
          <w:rFonts w:ascii="Times New Roman" w:hAnsi="Times New Roman" w:cs="Times New Roman"/>
          <w:color w:val="auto"/>
        </w:rPr>
      </w:pPr>
      <w:bookmarkStart w:id="2" w:name="_3zck877cjeog" w:colFirst="0" w:colLast="0"/>
      <w:bookmarkStart w:id="3" w:name="_Toc106181782"/>
      <w:bookmarkEnd w:id="2"/>
      <w:r w:rsidRPr="00FD124A">
        <w:rPr>
          <w:rFonts w:ascii="Times New Roman" w:hAnsi="Times New Roman" w:cs="Times New Roman"/>
          <w:color w:val="auto"/>
        </w:rPr>
        <w:t>2</w:t>
      </w:r>
      <w:r w:rsidR="00B836C0" w:rsidRPr="00FD124A">
        <w:rPr>
          <w:rFonts w:ascii="Times New Roman" w:hAnsi="Times New Roman" w:cs="Times New Roman"/>
          <w:color w:val="auto"/>
        </w:rPr>
        <w:t xml:space="preserve"> Пользовательская инструкция</w:t>
      </w:r>
      <w:bookmarkEnd w:id="3"/>
    </w:p>
    <w:p w:rsidR="0082755A" w:rsidRDefault="003B5500" w:rsidP="007750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329">
        <w:rPr>
          <w:rFonts w:ascii="Times New Roman" w:hAnsi="Times New Roman" w:cs="Times New Roman"/>
          <w:sz w:val="24"/>
          <w:szCs w:val="24"/>
        </w:rPr>
        <w:tab/>
      </w:r>
      <w:r w:rsidR="0082755A">
        <w:rPr>
          <w:rFonts w:ascii="Times New Roman" w:hAnsi="Times New Roman" w:cs="Times New Roman"/>
          <w:sz w:val="24"/>
          <w:szCs w:val="24"/>
        </w:rPr>
        <w:t xml:space="preserve">В рамках задачи был </w:t>
      </w:r>
      <w:r w:rsidR="00AE0F01">
        <w:rPr>
          <w:rFonts w:ascii="Times New Roman" w:hAnsi="Times New Roman" w:cs="Times New Roman"/>
          <w:sz w:val="24"/>
          <w:szCs w:val="24"/>
        </w:rPr>
        <w:t>реализован</w:t>
      </w:r>
      <w:r w:rsidR="0082755A">
        <w:rPr>
          <w:rFonts w:ascii="Times New Roman" w:hAnsi="Times New Roman" w:cs="Times New Roman"/>
          <w:sz w:val="24"/>
          <w:szCs w:val="24"/>
        </w:rPr>
        <w:t xml:space="preserve"> ФЛК заполнения </w:t>
      </w:r>
      <w:r w:rsidR="00AE0F01">
        <w:rPr>
          <w:rFonts w:ascii="Times New Roman" w:hAnsi="Times New Roman" w:cs="Times New Roman"/>
          <w:sz w:val="24"/>
          <w:szCs w:val="24"/>
        </w:rPr>
        <w:t>обязательных полей «Единица назначения» и «Способ применения» при выписке рецепта ЛЛО</w:t>
      </w:r>
      <w:r w:rsidR="0082755A">
        <w:rPr>
          <w:rFonts w:ascii="Times New Roman" w:hAnsi="Times New Roman" w:cs="Times New Roman"/>
          <w:sz w:val="24"/>
          <w:szCs w:val="24"/>
        </w:rPr>
        <w:t>.</w:t>
      </w:r>
    </w:p>
    <w:p w:rsidR="00367578" w:rsidRDefault="00AE0F01" w:rsidP="00AE0F01">
      <w:pPr>
        <w:tabs>
          <w:tab w:val="left" w:pos="789"/>
          <w:tab w:val="left" w:pos="252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Выписка рецепта ЛЛО, как и прежде, осуществляется в периферийной БД под пользователем с правами врача амбулатории (СМП) из АРМ врача (открыть «Приемы» по выбранному пациенту со льготой, нажать «Открыть ЛЛО», далее – «Выписать рецепт»)</w:t>
      </w:r>
      <w:r w:rsidR="00367578">
        <w:rPr>
          <w:rFonts w:ascii="Times New Roman" w:hAnsi="Times New Roman" w:cs="Times New Roman"/>
          <w:sz w:val="24"/>
          <w:szCs w:val="24"/>
        </w:rPr>
        <w:t>.</w:t>
      </w:r>
    </w:p>
    <w:p w:rsidR="007750BF" w:rsidRDefault="00367578" w:rsidP="00AE0F01">
      <w:pPr>
        <w:tabs>
          <w:tab w:val="left" w:pos="789"/>
          <w:tab w:val="left" w:pos="252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5A61">
        <w:rPr>
          <w:rFonts w:ascii="Times New Roman" w:hAnsi="Times New Roman" w:cs="Times New Roman"/>
          <w:sz w:val="24"/>
          <w:szCs w:val="24"/>
        </w:rPr>
        <w:t xml:space="preserve">Если в периферийной БД используется упрощенная версия 1С, то </w:t>
      </w:r>
      <w:r>
        <w:rPr>
          <w:rFonts w:ascii="Times New Roman" w:hAnsi="Times New Roman" w:cs="Times New Roman"/>
          <w:sz w:val="24"/>
          <w:szCs w:val="24"/>
        </w:rPr>
        <w:t xml:space="preserve">выписка льготного рецепта производится </w:t>
      </w:r>
      <w:r w:rsidR="00E45A61">
        <w:rPr>
          <w:rFonts w:ascii="Times New Roman" w:hAnsi="Times New Roman" w:cs="Times New Roman"/>
          <w:sz w:val="24"/>
          <w:szCs w:val="24"/>
        </w:rPr>
        <w:t>через дополнительную обработку «Выписка льготных лекарственных рецептов в МО без тиражирования</w:t>
      </w:r>
      <w:r w:rsidR="00D75EBE">
        <w:rPr>
          <w:rFonts w:ascii="Times New Roman" w:hAnsi="Times New Roman" w:cs="Times New Roman"/>
          <w:sz w:val="24"/>
          <w:szCs w:val="24"/>
        </w:rPr>
        <w:t>»</w:t>
      </w:r>
      <w:r w:rsidR="00E45A61">
        <w:rPr>
          <w:rFonts w:ascii="Times New Roman" w:hAnsi="Times New Roman" w:cs="Times New Roman"/>
          <w:sz w:val="24"/>
          <w:szCs w:val="24"/>
        </w:rPr>
        <w:t xml:space="preserve"> (расположена в подсистеме «Контроль исполнения» - «Дополнительные обработки»</w:t>
      </w:r>
      <w:r w:rsidR="00D75EBE">
        <w:rPr>
          <w:rFonts w:ascii="Times New Roman" w:hAnsi="Times New Roman" w:cs="Times New Roman"/>
          <w:sz w:val="24"/>
          <w:szCs w:val="24"/>
        </w:rPr>
        <w:t xml:space="preserve"> - «Выписка льготных лекарственных рецептов в МО без тиражирования»</w:t>
      </w:r>
      <w:r w:rsidR="00E45A61">
        <w:rPr>
          <w:rFonts w:ascii="Times New Roman" w:hAnsi="Times New Roman" w:cs="Times New Roman"/>
          <w:sz w:val="24"/>
          <w:szCs w:val="24"/>
        </w:rPr>
        <w:t>).</w:t>
      </w:r>
    </w:p>
    <w:p w:rsidR="00A1385B" w:rsidRDefault="00E45A61" w:rsidP="00AE0F01">
      <w:pPr>
        <w:tabs>
          <w:tab w:val="left" w:pos="789"/>
          <w:tab w:val="left" w:pos="252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07E6">
        <w:rPr>
          <w:rFonts w:ascii="Times New Roman" w:hAnsi="Times New Roman" w:cs="Times New Roman"/>
          <w:sz w:val="24"/>
          <w:szCs w:val="24"/>
        </w:rPr>
        <w:t xml:space="preserve">Суть проверки состоит в следующем: в процессе </w:t>
      </w:r>
      <w:proofErr w:type="gramStart"/>
      <w:r w:rsidR="008B07E6">
        <w:rPr>
          <w:rFonts w:ascii="Times New Roman" w:hAnsi="Times New Roman" w:cs="Times New Roman"/>
          <w:sz w:val="24"/>
          <w:szCs w:val="24"/>
        </w:rPr>
        <w:t>заполнения полей формы выписки рецепта</w:t>
      </w:r>
      <w:proofErr w:type="gramEnd"/>
      <w:r w:rsidR="008B07E6">
        <w:rPr>
          <w:rFonts w:ascii="Times New Roman" w:hAnsi="Times New Roman" w:cs="Times New Roman"/>
          <w:sz w:val="24"/>
          <w:szCs w:val="24"/>
        </w:rPr>
        <w:t xml:space="preserve"> ЛЛО и выбора ЛП, </w:t>
      </w:r>
      <w:r w:rsidR="001E15DA">
        <w:rPr>
          <w:rFonts w:ascii="Times New Roman" w:hAnsi="Times New Roman" w:cs="Times New Roman"/>
          <w:sz w:val="24"/>
          <w:szCs w:val="24"/>
        </w:rPr>
        <w:t xml:space="preserve">кроме прочих обязательных полей, </w:t>
      </w:r>
      <w:r w:rsidR="008B07E6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1E15DA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8B07E6">
        <w:rPr>
          <w:rFonts w:ascii="Times New Roman" w:hAnsi="Times New Roman" w:cs="Times New Roman"/>
          <w:sz w:val="24"/>
          <w:szCs w:val="24"/>
        </w:rPr>
        <w:t xml:space="preserve">заполнить поля «Единица </w:t>
      </w:r>
      <w:r w:rsidR="001E15DA">
        <w:rPr>
          <w:rFonts w:ascii="Times New Roman" w:hAnsi="Times New Roman" w:cs="Times New Roman"/>
          <w:sz w:val="24"/>
          <w:szCs w:val="24"/>
        </w:rPr>
        <w:t xml:space="preserve">назначения» и «Способ применения» </w:t>
      </w:r>
      <w:r w:rsidR="00A1385B">
        <w:rPr>
          <w:rFonts w:ascii="Times New Roman" w:hAnsi="Times New Roman" w:cs="Times New Roman"/>
          <w:sz w:val="24"/>
          <w:szCs w:val="24"/>
        </w:rPr>
        <w:t>в разделе «</w:t>
      </w:r>
      <w:r w:rsidR="00A1385B">
        <w:rPr>
          <w:rFonts w:ascii="Times New Roman" w:hAnsi="Times New Roman" w:cs="Times New Roman"/>
          <w:sz w:val="24"/>
          <w:szCs w:val="24"/>
          <w:lang w:val="en-US"/>
        </w:rPr>
        <w:t>SIGNA</w:t>
      </w:r>
      <w:r w:rsidR="00A1385B">
        <w:rPr>
          <w:rFonts w:ascii="Times New Roman" w:hAnsi="Times New Roman" w:cs="Times New Roman"/>
          <w:sz w:val="24"/>
          <w:szCs w:val="24"/>
        </w:rPr>
        <w:t xml:space="preserve">» </w:t>
      </w:r>
      <w:r w:rsidR="001E15DA">
        <w:rPr>
          <w:rFonts w:ascii="Times New Roman" w:hAnsi="Times New Roman" w:cs="Times New Roman"/>
          <w:sz w:val="24"/>
          <w:szCs w:val="24"/>
        </w:rPr>
        <w:t xml:space="preserve">(рис. 1). Только в этом случае рецепт ЛЛО будет успешно выписан. Иначе система отобразит ошибку, в соответствии с рис. 2. </w:t>
      </w:r>
    </w:p>
    <w:p w:rsidR="00A1385B" w:rsidRDefault="00A1385B" w:rsidP="00A1385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057030" cy="1064226"/>
            <wp:effectExtent l="19050" t="1905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5555" cy="106391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1385B" w:rsidRDefault="00A1385B" w:rsidP="00A1385B">
      <w:pPr>
        <w:tabs>
          <w:tab w:val="left" w:pos="3631"/>
        </w:tabs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1385B">
        <w:rPr>
          <w:rFonts w:ascii="Times New Roman" w:hAnsi="Times New Roman" w:cs="Times New Roman"/>
          <w:i/>
          <w:sz w:val="20"/>
          <w:szCs w:val="20"/>
        </w:rPr>
        <w:t>Рисунок 1. Поля «Единица назначения» и «С</w:t>
      </w:r>
      <w:r>
        <w:rPr>
          <w:rFonts w:ascii="Times New Roman" w:hAnsi="Times New Roman" w:cs="Times New Roman"/>
          <w:i/>
          <w:sz w:val="20"/>
          <w:szCs w:val="20"/>
        </w:rPr>
        <w:t>пособ применения</w:t>
      </w:r>
      <w:r w:rsidRPr="00A1385B">
        <w:rPr>
          <w:rFonts w:ascii="Times New Roman" w:hAnsi="Times New Roman" w:cs="Times New Roman"/>
          <w:i/>
          <w:sz w:val="20"/>
          <w:szCs w:val="20"/>
        </w:rPr>
        <w:t>»</w:t>
      </w:r>
      <w:r>
        <w:rPr>
          <w:rFonts w:ascii="Times New Roman" w:hAnsi="Times New Roman" w:cs="Times New Roman"/>
          <w:i/>
          <w:sz w:val="20"/>
          <w:szCs w:val="20"/>
        </w:rPr>
        <w:t xml:space="preserve"> на форме создания выписки рецепта ЛЛО</w:t>
      </w:r>
    </w:p>
    <w:p w:rsidR="00A1385B" w:rsidRDefault="00A1385B" w:rsidP="00A1385B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488758" cy="870452"/>
            <wp:effectExtent l="19050" t="19050" r="698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3708" cy="86868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p w:rsidR="00E45A61" w:rsidRPr="00A1385B" w:rsidRDefault="00A1385B" w:rsidP="00A1385B">
      <w:pPr>
        <w:tabs>
          <w:tab w:val="left" w:pos="3619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385B">
        <w:rPr>
          <w:rFonts w:ascii="Times New Roman" w:hAnsi="Times New Roman" w:cs="Times New Roman"/>
          <w:i/>
          <w:sz w:val="20"/>
          <w:szCs w:val="20"/>
        </w:rPr>
        <w:t xml:space="preserve">Рисунок </w:t>
      </w:r>
      <w:r>
        <w:rPr>
          <w:rFonts w:ascii="Times New Roman" w:hAnsi="Times New Roman" w:cs="Times New Roman"/>
          <w:i/>
          <w:sz w:val="20"/>
          <w:szCs w:val="20"/>
        </w:rPr>
        <w:t>2</w:t>
      </w:r>
      <w:r w:rsidRPr="00A1385B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D86D71">
        <w:rPr>
          <w:rFonts w:ascii="Times New Roman" w:hAnsi="Times New Roman" w:cs="Times New Roman"/>
          <w:i/>
          <w:sz w:val="20"/>
          <w:szCs w:val="20"/>
        </w:rPr>
        <w:t>Пример о</w:t>
      </w:r>
      <w:r>
        <w:rPr>
          <w:rFonts w:ascii="Times New Roman" w:hAnsi="Times New Roman" w:cs="Times New Roman"/>
          <w:i/>
          <w:sz w:val="20"/>
          <w:szCs w:val="20"/>
        </w:rPr>
        <w:t>шибк</w:t>
      </w:r>
      <w:r w:rsidR="00D86D71">
        <w:rPr>
          <w:rFonts w:ascii="Times New Roman" w:hAnsi="Times New Roman" w:cs="Times New Roman"/>
          <w:i/>
          <w:sz w:val="20"/>
          <w:szCs w:val="20"/>
        </w:rPr>
        <w:t>и</w:t>
      </w:r>
      <w:r>
        <w:rPr>
          <w:rFonts w:ascii="Times New Roman" w:hAnsi="Times New Roman" w:cs="Times New Roman"/>
          <w:i/>
          <w:sz w:val="20"/>
          <w:szCs w:val="20"/>
        </w:rPr>
        <w:t xml:space="preserve"> отсутствия данных в поле «Способ применения»</w:t>
      </w:r>
    </w:p>
    <w:sectPr w:rsidR="00E45A61" w:rsidRPr="00A1385B" w:rsidSect="00F74163">
      <w:footerReference w:type="default" r:id="rId10"/>
      <w:pgSz w:w="11906" w:h="16838"/>
      <w:pgMar w:top="709" w:right="851" w:bottom="426" w:left="992" w:header="709" w:footer="38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582" w:rsidRDefault="00E41582" w:rsidP="00923678">
      <w:pPr>
        <w:spacing w:line="240" w:lineRule="auto"/>
      </w:pPr>
      <w:r>
        <w:separator/>
      </w:r>
    </w:p>
  </w:endnote>
  <w:endnote w:type="continuationSeparator" w:id="0">
    <w:p w:rsidR="00E41582" w:rsidRDefault="00E41582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11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8226C" w:rsidRPr="00923678" w:rsidRDefault="008135F2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8226C"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B758A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8226C" w:rsidRDefault="0098226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582" w:rsidRDefault="00E41582" w:rsidP="00923678">
      <w:pPr>
        <w:spacing w:line="240" w:lineRule="auto"/>
      </w:pPr>
      <w:r>
        <w:separator/>
      </w:r>
    </w:p>
  </w:footnote>
  <w:footnote w:type="continuationSeparator" w:id="0">
    <w:p w:rsidR="00E41582" w:rsidRDefault="00E41582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76E"/>
    <w:multiLevelType w:val="multilevel"/>
    <w:tmpl w:val="60342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6C153DE"/>
    <w:multiLevelType w:val="hybridMultilevel"/>
    <w:tmpl w:val="5EB0DF66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5361C"/>
    <w:multiLevelType w:val="hybridMultilevel"/>
    <w:tmpl w:val="01BAA00E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364929"/>
    <w:multiLevelType w:val="hybridMultilevel"/>
    <w:tmpl w:val="EE70D422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2443DC"/>
    <w:multiLevelType w:val="hybridMultilevel"/>
    <w:tmpl w:val="2422772A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686C2D"/>
    <w:multiLevelType w:val="hybridMultilevel"/>
    <w:tmpl w:val="2E340290"/>
    <w:lvl w:ilvl="0" w:tplc="22F68DA4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A63AF6"/>
    <w:multiLevelType w:val="hybridMultilevel"/>
    <w:tmpl w:val="101A25B0"/>
    <w:lvl w:ilvl="0" w:tplc="5AB8A76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375E2"/>
    <w:multiLevelType w:val="multilevel"/>
    <w:tmpl w:val="C5D031D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CE099E"/>
    <w:multiLevelType w:val="hybridMultilevel"/>
    <w:tmpl w:val="B740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85720"/>
    <w:multiLevelType w:val="hybridMultilevel"/>
    <w:tmpl w:val="4634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01D92"/>
    <w:multiLevelType w:val="multilevel"/>
    <w:tmpl w:val="2CC046AC"/>
    <w:lvl w:ilvl="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2A03CE"/>
    <w:multiLevelType w:val="hybridMultilevel"/>
    <w:tmpl w:val="44F01B86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C07387"/>
    <w:multiLevelType w:val="hybridMultilevel"/>
    <w:tmpl w:val="C19AAFC6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5CB0B14"/>
    <w:multiLevelType w:val="multilevel"/>
    <w:tmpl w:val="5E2893D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6">
    <w:nsid w:val="26F367B2"/>
    <w:multiLevelType w:val="hybridMultilevel"/>
    <w:tmpl w:val="B19A0EB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7AE660C"/>
    <w:multiLevelType w:val="hybridMultilevel"/>
    <w:tmpl w:val="83CCB860"/>
    <w:lvl w:ilvl="0" w:tplc="EA4E5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729A3"/>
    <w:multiLevelType w:val="hybridMultilevel"/>
    <w:tmpl w:val="3F924FC6"/>
    <w:lvl w:ilvl="0" w:tplc="5AB8A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A400A2"/>
    <w:multiLevelType w:val="hybridMultilevel"/>
    <w:tmpl w:val="E9D0784A"/>
    <w:lvl w:ilvl="0" w:tplc="07548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D443855"/>
    <w:multiLevelType w:val="hybridMultilevel"/>
    <w:tmpl w:val="C1DEFEE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8475D5"/>
    <w:multiLevelType w:val="hybridMultilevel"/>
    <w:tmpl w:val="8A404E50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0234AA"/>
    <w:multiLevelType w:val="hybridMultilevel"/>
    <w:tmpl w:val="63D6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423EE2"/>
    <w:multiLevelType w:val="hybridMultilevel"/>
    <w:tmpl w:val="422610A2"/>
    <w:lvl w:ilvl="0" w:tplc="08D081A6">
      <w:start w:val="3"/>
      <w:numFmt w:val="bullet"/>
      <w:lvlText w:val=""/>
      <w:lvlJc w:val="left"/>
      <w:pPr>
        <w:ind w:left="1485" w:hanging="765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E905C86"/>
    <w:multiLevelType w:val="hybridMultilevel"/>
    <w:tmpl w:val="835CFA6E"/>
    <w:lvl w:ilvl="0" w:tplc="3E304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30026D"/>
    <w:multiLevelType w:val="hybridMultilevel"/>
    <w:tmpl w:val="768C6DC2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B62B6E"/>
    <w:multiLevelType w:val="multilevel"/>
    <w:tmpl w:val="4E6A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4FEF4574"/>
    <w:multiLevelType w:val="hybridMultilevel"/>
    <w:tmpl w:val="296203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1A73F9A"/>
    <w:multiLevelType w:val="hybridMultilevel"/>
    <w:tmpl w:val="1AE40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2C1D34"/>
    <w:multiLevelType w:val="multilevel"/>
    <w:tmpl w:val="296203B6"/>
    <w:numStyleLink w:val="1"/>
  </w:abstractNum>
  <w:abstractNum w:abstractNumId="31">
    <w:nsid w:val="5C394914"/>
    <w:multiLevelType w:val="hybridMultilevel"/>
    <w:tmpl w:val="939E7CC6"/>
    <w:lvl w:ilvl="0" w:tplc="3E304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730B2F"/>
    <w:multiLevelType w:val="hybridMultilevel"/>
    <w:tmpl w:val="8F38EDC6"/>
    <w:lvl w:ilvl="0" w:tplc="3E3042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C042A16"/>
    <w:multiLevelType w:val="hybridMultilevel"/>
    <w:tmpl w:val="7B2CD69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D1639DD"/>
    <w:multiLevelType w:val="hybridMultilevel"/>
    <w:tmpl w:val="EDE2A0B6"/>
    <w:lvl w:ilvl="0" w:tplc="3334D4B0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97D7ED8"/>
    <w:multiLevelType w:val="hybridMultilevel"/>
    <w:tmpl w:val="DC5AF052"/>
    <w:lvl w:ilvl="0" w:tplc="D6F285E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7CEA023B"/>
    <w:multiLevelType w:val="hybridMultilevel"/>
    <w:tmpl w:val="67A227F2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FE24BF7"/>
    <w:multiLevelType w:val="hybridMultilevel"/>
    <w:tmpl w:val="FB34A2F8"/>
    <w:lvl w:ilvl="0" w:tplc="5AB8A76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23"/>
  </w:num>
  <w:num w:numId="5">
    <w:abstractNumId w:val="34"/>
  </w:num>
  <w:num w:numId="6">
    <w:abstractNumId w:val="26"/>
  </w:num>
  <w:num w:numId="7">
    <w:abstractNumId w:val="10"/>
  </w:num>
  <w:num w:numId="8">
    <w:abstractNumId w:val="15"/>
  </w:num>
  <w:num w:numId="9">
    <w:abstractNumId w:val="0"/>
  </w:num>
  <w:num w:numId="10">
    <w:abstractNumId w:val="24"/>
  </w:num>
  <w:num w:numId="11">
    <w:abstractNumId w:val="35"/>
  </w:num>
  <w:num w:numId="12">
    <w:abstractNumId w:val="33"/>
  </w:num>
  <w:num w:numId="13">
    <w:abstractNumId w:val="21"/>
  </w:num>
  <w:num w:numId="14">
    <w:abstractNumId w:val="19"/>
  </w:num>
  <w:num w:numId="15">
    <w:abstractNumId w:val="2"/>
  </w:num>
  <w:num w:numId="16">
    <w:abstractNumId w:val="37"/>
  </w:num>
  <w:num w:numId="17">
    <w:abstractNumId w:val="31"/>
  </w:num>
  <w:num w:numId="18">
    <w:abstractNumId w:val="32"/>
  </w:num>
  <w:num w:numId="19">
    <w:abstractNumId w:val="13"/>
  </w:num>
  <w:num w:numId="20">
    <w:abstractNumId w:val="28"/>
  </w:num>
  <w:num w:numId="21">
    <w:abstractNumId w:val="7"/>
  </w:num>
  <w:num w:numId="22">
    <w:abstractNumId w:val="12"/>
  </w:num>
  <w:num w:numId="23">
    <w:abstractNumId w:val="25"/>
  </w:num>
  <w:num w:numId="24">
    <w:abstractNumId w:val="4"/>
  </w:num>
  <w:num w:numId="25">
    <w:abstractNumId w:val="30"/>
  </w:num>
  <w:num w:numId="26">
    <w:abstractNumId w:val="8"/>
  </w:num>
  <w:num w:numId="27">
    <w:abstractNumId w:val="11"/>
  </w:num>
  <w:num w:numId="28">
    <w:abstractNumId w:val="18"/>
  </w:num>
  <w:num w:numId="29">
    <w:abstractNumId w:val="3"/>
  </w:num>
  <w:num w:numId="30">
    <w:abstractNumId w:val="9"/>
  </w:num>
  <w:num w:numId="31">
    <w:abstractNumId w:val="22"/>
  </w:num>
  <w:num w:numId="32">
    <w:abstractNumId w:val="1"/>
  </w:num>
  <w:num w:numId="33">
    <w:abstractNumId w:val="36"/>
  </w:num>
  <w:num w:numId="34">
    <w:abstractNumId w:val="17"/>
  </w:num>
  <w:num w:numId="35">
    <w:abstractNumId w:val="16"/>
  </w:num>
  <w:num w:numId="36">
    <w:abstractNumId w:val="26"/>
  </w:num>
  <w:num w:numId="37">
    <w:abstractNumId w:val="20"/>
  </w:num>
  <w:num w:numId="38">
    <w:abstractNumId w:val="26"/>
  </w:num>
  <w:num w:numId="39">
    <w:abstractNumId w:val="5"/>
  </w:num>
  <w:num w:numId="40">
    <w:abstractNumId w:val="26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DA5"/>
    <w:rsid w:val="000110A7"/>
    <w:rsid w:val="000129C4"/>
    <w:rsid w:val="00013E8C"/>
    <w:rsid w:val="00016177"/>
    <w:rsid w:val="000231FA"/>
    <w:rsid w:val="00026885"/>
    <w:rsid w:val="000318AC"/>
    <w:rsid w:val="00032692"/>
    <w:rsid w:val="000375DA"/>
    <w:rsid w:val="00045322"/>
    <w:rsid w:val="000473B4"/>
    <w:rsid w:val="00064BA9"/>
    <w:rsid w:val="00065691"/>
    <w:rsid w:val="00067512"/>
    <w:rsid w:val="00067AAC"/>
    <w:rsid w:val="000730D4"/>
    <w:rsid w:val="00083B2D"/>
    <w:rsid w:val="00084873"/>
    <w:rsid w:val="00096728"/>
    <w:rsid w:val="000A7FAE"/>
    <w:rsid w:val="000B13D7"/>
    <w:rsid w:val="000B4542"/>
    <w:rsid w:val="000B5B68"/>
    <w:rsid w:val="000C6A93"/>
    <w:rsid w:val="000D241A"/>
    <w:rsid w:val="000D4092"/>
    <w:rsid w:val="000E6505"/>
    <w:rsid w:val="000F099D"/>
    <w:rsid w:val="000F1A99"/>
    <w:rsid w:val="000F1E8A"/>
    <w:rsid w:val="000F430F"/>
    <w:rsid w:val="000F6111"/>
    <w:rsid w:val="001129AE"/>
    <w:rsid w:val="0011579C"/>
    <w:rsid w:val="00123F0B"/>
    <w:rsid w:val="001266A4"/>
    <w:rsid w:val="00133487"/>
    <w:rsid w:val="001460DE"/>
    <w:rsid w:val="0015542D"/>
    <w:rsid w:val="001645D0"/>
    <w:rsid w:val="0016591A"/>
    <w:rsid w:val="00176096"/>
    <w:rsid w:val="001A22BC"/>
    <w:rsid w:val="001A5162"/>
    <w:rsid w:val="001B7787"/>
    <w:rsid w:val="001C0870"/>
    <w:rsid w:val="001D1D65"/>
    <w:rsid w:val="001D40BE"/>
    <w:rsid w:val="001E15DA"/>
    <w:rsid w:val="001E46E9"/>
    <w:rsid w:val="001E73B3"/>
    <w:rsid w:val="00201CE8"/>
    <w:rsid w:val="00212CEA"/>
    <w:rsid w:val="0021572D"/>
    <w:rsid w:val="00217CA8"/>
    <w:rsid w:val="002300D7"/>
    <w:rsid w:val="0023396F"/>
    <w:rsid w:val="00235292"/>
    <w:rsid w:val="002432C7"/>
    <w:rsid w:val="00253678"/>
    <w:rsid w:val="00265D89"/>
    <w:rsid w:val="00275065"/>
    <w:rsid w:val="0027560A"/>
    <w:rsid w:val="00285669"/>
    <w:rsid w:val="00285892"/>
    <w:rsid w:val="002920DF"/>
    <w:rsid w:val="00295160"/>
    <w:rsid w:val="00295C1E"/>
    <w:rsid w:val="002A250E"/>
    <w:rsid w:val="002A42B8"/>
    <w:rsid w:val="002A55EF"/>
    <w:rsid w:val="002D663B"/>
    <w:rsid w:val="002D6A5E"/>
    <w:rsid w:val="002E6953"/>
    <w:rsid w:val="002F4DC0"/>
    <w:rsid w:val="002F63FF"/>
    <w:rsid w:val="00310F7A"/>
    <w:rsid w:val="00317EBB"/>
    <w:rsid w:val="003350AD"/>
    <w:rsid w:val="00341104"/>
    <w:rsid w:val="00342828"/>
    <w:rsid w:val="003432E2"/>
    <w:rsid w:val="00350B9B"/>
    <w:rsid w:val="00361126"/>
    <w:rsid w:val="00367578"/>
    <w:rsid w:val="00371578"/>
    <w:rsid w:val="00377B42"/>
    <w:rsid w:val="00394048"/>
    <w:rsid w:val="003A001B"/>
    <w:rsid w:val="003A1C64"/>
    <w:rsid w:val="003A2C0D"/>
    <w:rsid w:val="003B1677"/>
    <w:rsid w:val="003B5500"/>
    <w:rsid w:val="003B622E"/>
    <w:rsid w:val="003B758A"/>
    <w:rsid w:val="003C0935"/>
    <w:rsid w:val="003E1227"/>
    <w:rsid w:val="003F0D8A"/>
    <w:rsid w:val="003F2C8E"/>
    <w:rsid w:val="004018D3"/>
    <w:rsid w:val="004069AB"/>
    <w:rsid w:val="00407D74"/>
    <w:rsid w:val="00411116"/>
    <w:rsid w:val="00432961"/>
    <w:rsid w:val="004333A1"/>
    <w:rsid w:val="0044546B"/>
    <w:rsid w:val="00445520"/>
    <w:rsid w:val="00466C6F"/>
    <w:rsid w:val="00472C89"/>
    <w:rsid w:val="0047565D"/>
    <w:rsid w:val="00477C60"/>
    <w:rsid w:val="00480E38"/>
    <w:rsid w:val="00482424"/>
    <w:rsid w:val="004842F6"/>
    <w:rsid w:val="004935DA"/>
    <w:rsid w:val="0049481C"/>
    <w:rsid w:val="004B65DB"/>
    <w:rsid w:val="004D61B8"/>
    <w:rsid w:val="004E4AB5"/>
    <w:rsid w:val="004F1A81"/>
    <w:rsid w:val="004F35A0"/>
    <w:rsid w:val="004F7A44"/>
    <w:rsid w:val="00501281"/>
    <w:rsid w:val="005027BD"/>
    <w:rsid w:val="0051153C"/>
    <w:rsid w:val="005145D6"/>
    <w:rsid w:val="00527AA1"/>
    <w:rsid w:val="005312B5"/>
    <w:rsid w:val="005322DD"/>
    <w:rsid w:val="00535C44"/>
    <w:rsid w:val="00542111"/>
    <w:rsid w:val="005466A3"/>
    <w:rsid w:val="00552A15"/>
    <w:rsid w:val="0055530F"/>
    <w:rsid w:val="00562B52"/>
    <w:rsid w:val="005743EA"/>
    <w:rsid w:val="0058593B"/>
    <w:rsid w:val="005A1CC0"/>
    <w:rsid w:val="005A66CD"/>
    <w:rsid w:val="005A7740"/>
    <w:rsid w:val="005B2B22"/>
    <w:rsid w:val="005B2E28"/>
    <w:rsid w:val="005B5A7D"/>
    <w:rsid w:val="005D62D7"/>
    <w:rsid w:val="005F2D1A"/>
    <w:rsid w:val="005F5927"/>
    <w:rsid w:val="005F7E6E"/>
    <w:rsid w:val="006055BA"/>
    <w:rsid w:val="0060751E"/>
    <w:rsid w:val="00617A5B"/>
    <w:rsid w:val="0062092C"/>
    <w:rsid w:val="006243D0"/>
    <w:rsid w:val="00624507"/>
    <w:rsid w:val="006348C1"/>
    <w:rsid w:val="00634BFE"/>
    <w:rsid w:val="00635C04"/>
    <w:rsid w:val="00636F71"/>
    <w:rsid w:val="00641C2A"/>
    <w:rsid w:val="00647A26"/>
    <w:rsid w:val="00673308"/>
    <w:rsid w:val="00677DBA"/>
    <w:rsid w:val="00683684"/>
    <w:rsid w:val="006906C0"/>
    <w:rsid w:val="00692183"/>
    <w:rsid w:val="00697B60"/>
    <w:rsid w:val="006B019D"/>
    <w:rsid w:val="006B22EE"/>
    <w:rsid w:val="006B5EE4"/>
    <w:rsid w:val="006C19E4"/>
    <w:rsid w:val="006C6451"/>
    <w:rsid w:val="006D2474"/>
    <w:rsid w:val="006E1D86"/>
    <w:rsid w:val="006E6608"/>
    <w:rsid w:val="006F2ABE"/>
    <w:rsid w:val="006F56D5"/>
    <w:rsid w:val="00702A13"/>
    <w:rsid w:val="00707747"/>
    <w:rsid w:val="007251A5"/>
    <w:rsid w:val="00744D78"/>
    <w:rsid w:val="00750B01"/>
    <w:rsid w:val="00753ECE"/>
    <w:rsid w:val="007549E6"/>
    <w:rsid w:val="00757195"/>
    <w:rsid w:val="007669B9"/>
    <w:rsid w:val="00770FD5"/>
    <w:rsid w:val="00774C94"/>
    <w:rsid w:val="007750BF"/>
    <w:rsid w:val="00775D1D"/>
    <w:rsid w:val="00780157"/>
    <w:rsid w:val="0078716F"/>
    <w:rsid w:val="00790AE7"/>
    <w:rsid w:val="007A13C6"/>
    <w:rsid w:val="007A5785"/>
    <w:rsid w:val="007A7DA4"/>
    <w:rsid w:val="007C6AC3"/>
    <w:rsid w:val="007D51C9"/>
    <w:rsid w:val="007F0AFF"/>
    <w:rsid w:val="007F4A15"/>
    <w:rsid w:val="00805871"/>
    <w:rsid w:val="008135F2"/>
    <w:rsid w:val="00826C17"/>
    <w:rsid w:val="0082755A"/>
    <w:rsid w:val="0083496C"/>
    <w:rsid w:val="00844F86"/>
    <w:rsid w:val="00853434"/>
    <w:rsid w:val="00853DA6"/>
    <w:rsid w:val="00853EC7"/>
    <w:rsid w:val="00855666"/>
    <w:rsid w:val="00856932"/>
    <w:rsid w:val="008646BB"/>
    <w:rsid w:val="0086643F"/>
    <w:rsid w:val="0087315C"/>
    <w:rsid w:val="008806C0"/>
    <w:rsid w:val="00896F23"/>
    <w:rsid w:val="008974FE"/>
    <w:rsid w:val="008A0E8A"/>
    <w:rsid w:val="008B07E6"/>
    <w:rsid w:val="008B3390"/>
    <w:rsid w:val="008B378A"/>
    <w:rsid w:val="008B3AA9"/>
    <w:rsid w:val="008B482D"/>
    <w:rsid w:val="008C61E0"/>
    <w:rsid w:val="008E2BBC"/>
    <w:rsid w:val="008E5741"/>
    <w:rsid w:val="008F0FC2"/>
    <w:rsid w:val="008F217F"/>
    <w:rsid w:val="00904149"/>
    <w:rsid w:val="009104E1"/>
    <w:rsid w:val="009118E4"/>
    <w:rsid w:val="00923678"/>
    <w:rsid w:val="0093132C"/>
    <w:rsid w:val="00951493"/>
    <w:rsid w:val="00967527"/>
    <w:rsid w:val="009704EB"/>
    <w:rsid w:val="0097287F"/>
    <w:rsid w:val="0097395D"/>
    <w:rsid w:val="009755DA"/>
    <w:rsid w:val="0098226C"/>
    <w:rsid w:val="0099480D"/>
    <w:rsid w:val="00994D7D"/>
    <w:rsid w:val="009974DD"/>
    <w:rsid w:val="009B3D64"/>
    <w:rsid w:val="009B3F34"/>
    <w:rsid w:val="009B583D"/>
    <w:rsid w:val="009D3510"/>
    <w:rsid w:val="009D7B1E"/>
    <w:rsid w:val="009F2582"/>
    <w:rsid w:val="009F626C"/>
    <w:rsid w:val="00A031D7"/>
    <w:rsid w:val="00A06CF2"/>
    <w:rsid w:val="00A1385B"/>
    <w:rsid w:val="00A20983"/>
    <w:rsid w:val="00A278F8"/>
    <w:rsid w:val="00A31385"/>
    <w:rsid w:val="00A343A6"/>
    <w:rsid w:val="00A43E4C"/>
    <w:rsid w:val="00A46494"/>
    <w:rsid w:val="00A80F25"/>
    <w:rsid w:val="00A82B03"/>
    <w:rsid w:val="00A921AD"/>
    <w:rsid w:val="00AA6A1E"/>
    <w:rsid w:val="00AA6E3F"/>
    <w:rsid w:val="00AB2603"/>
    <w:rsid w:val="00AB2CA3"/>
    <w:rsid w:val="00AB3355"/>
    <w:rsid w:val="00AB7D65"/>
    <w:rsid w:val="00AC0441"/>
    <w:rsid w:val="00AC1C67"/>
    <w:rsid w:val="00AD1503"/>
    <w:rsid w:val="00AD2081"/>
    <w:rsid w:val="00AD48C9"/>
    <w:rsid w:val="00AE07AE"/>
    <w:rsid w:val="00AE0F01"/>
    <w:rsid w:val="00AF09A6"/>
    <w:rsid w:val="00AF2C91"/>
    <w:rsid w:val="00AF31F8"/>
    <w:rsid w:val="00AF675E"/>
    <w:rsid w:val="00AF7A62"/>
    <w:rsid w:val="00B018A4"/>
    <w:rsid w:val="00B13DA5"/>
    <w:rsid w:val="00B1677B"/>
    <w:rsid w:val="00B245BA"/>
    <w:rsid w:val="00B3378F"/>
    <w:rsid w:val="00B4108E"/>
    <w:rsid w:val="00B44677"/>
    <w:rsid w:val="00B6591B"/>
    <w:rsid w:val="00B715B0"/>
    <w:rsid w:val="00B7258A"/>
    <w:rsid w:val="00B734A8"/>
    <w:rsid w:val="00B75B3E"/>
    <w:rsid w:val="00B815F0"/>
    <w:rsid w:val="00B836C0"/>
    <w:rsid w:val="00B913B2"/>
    <w:rsid w:val="00BA26AE"/>
    <w:rsid w:val="00BA56DE"/>
    <w:rsid w:val="00BC2CA0"/>
    <w:rsid w:val="00BC4735"/>
    <w:rsid w:val="00BD0691"/>
    <w:rsid w:val="00BF4E08"/>
    <w:rsid w:val="00C06C83"/>
    <w:rsid w:val="00C1565A"/>
    <w:rsid w:val="00C24048"/>
    <w:rsid w:val="00C342A1"/>
    <w:rsid w:val="00C36D36"/>
    <w:rsid w:val="00C435D2"/>
    <w:rsid w:val="00C4411C"/>
    <w:rsid w:val="00C6514A"/>
    <w:rsid w:val="00C8585C"/>
    <w:rsid w:val="00C97FCA"/>
    <w:rsid w:val="00CA0155"/>
    <w:rsid w:val="00CA5237"/>
    <w:rsid w:val="00CA619F"/>
    <w:rsid w:val="00CB38F3"/>
    <w:rsid w:val="00CB5A8F"/>
    <w:rsid w:val="00CD1DE0"/>
    <w:rsid w:val="00CD6433"/>
    <w:rsid w:val="00CE1F30"/>
    <w:rsid w:val="00CF0C59"/>
    <w:rsid w:val="00CF0C5E"/>
    <w:rsid w:val="00D03BFC"/>
    <w:rsid w:val="00D143F1"/>
    <w:rsid w:val="00D3347D"/>
    <w:rsid w:val="00D35054"/>
    <w:rsid w:val="00D355F7"/>
    <w:rsid w:val="00D409BE"/>
    <w:rsid w:val="00D438AB"/>
    <w:rsid w:val="00D54ECE"/>
    <w:rsid w:val="00D56FAF"/>
    <w:rsid w:val="00D605F4"/>
    <w:rsid w:val="00D607D4"/>
    <w:rsid w:val="00D61329"/>
    <w:rsid w:val="00D71481"/>
    <w:rsid w:val="00D7584E"/>
    <w:rsid w:val="00D75EBE"/>
    <w:rsid w:val="00D82B24"/>
    <w:rsid w:val="00D82D04"/>
    <w:rsid w:val="00D86D71"/>
    <w:rsid w:val="00D94A84"/>
    <w:rsid w:val="00DA077D"/>
    <w:rsid w:val="00DA3A8A"/>
    <w:rsid w:val="00DA4810"/>
    <w:rsid w:val="00DA6E34"/>
    <w:rsid w:val="00DC26C1"/>
    <w:rsid w:val="00DD572B"/>
    <w:rsid w:val="00DE13EF"/>
    <w:rsid w:val="00DE5F0F"/>
    <w:rsid w:val="00DF012A"/>
    <w:rsid w:val="00DF3182"/>
    <w:rsid w:val="00DF4DB9"/>
    <w:rsid w:val="00E0589E"/>
    <w:rsid w:val="00E06303"/>
    <w:rsid w:val="00E12E7B"/>
    <w:rsid w:val="00E219E2"/>
    <w:rsid w:val="00E24FC3"/>
    <w:rsid w:val="00E312E2"/>
    <w:rsid w:val="00E3400A"/>
    <w:rsid w:val="00E344A3"/>
    <w:rsid w:val="00E41582"/>
    <w:rsid w:val="00E45A61"/>
    <w:rsid w:val="00E5533A"/>
    <w:rsid w:val="00E66AC6"/>
    <w:rsid w:val="00E76DA1"/>
    <w:rsid w:val="00E76EB1"/>
    <w:rsid w:val="00E77C4F"/>
    <w:rsid w:val="00E81CB7"/>
    <w:rsid w:val="00E865D9"/>
    <w:rsid w:val="00EA465F"/>
    <w:rsid w:val="00EB18A8"/>
    <w:rsid w:val="00EB3979"/>
    <w:rsid w:val="00EB3C2F"/>
    <w:rsid w:val="00EB7193"/>
    <w:rsid w:val="00EC20FD"/>
    <w:rsid w:val="00EC3804"/>
    <w:rsid w:val="00EC453C"/>
    <w:rsid w:val="00ED4C14"/>
    <w:rsid w:val="00ED4C31"/>
    <w:rsid w:val="00EE206D"/>
    <w:rsid w:val="00EF1672"/>
    <w:rsid w:val="00EF39D2"/>
    <w:rsid w:val="00EF7D4C"/>
    <w:rsid w:val="00F11D10"/>
    <w:rsid w:val="00F11F33"/>
    <w:rsid w:val="00F141F4"/>
    <w:rsid w:val="00F16739"/>
    <w:rsid w:val="00F16A3E"/>
    <w:rsid w:val="00F17BCE"/>
    <w:rsid w:val="00F23B2C"/>
    <w:rsid w:val="00F24BB6"/>
    <w:rsid w:val="00F7013A"/>
    <w:rsid w:val="00F71B18"/>
    <w:rsid w:val="00F72EDE"/>
    <w:rsid w:val="00F73A57"/>
    <w:rsid w:val="00F74163"/>
    <w:rsid w:val="00F7514F"/>
    <w:rsid w:val="00F811DE"/>
    <w:rsid w:val="00F84BB0"/>
    <w:rsid w:val="00F976E7"/>
    <w:rsid w:val="00FA4D0C"/>
    <w:rsid w:val="00FA5849"/>
    <w:rsid w:val="00FA7664"/>
    <w:rsid w:val="00FA7EE0"/>
    <w:rsid w:val="00FB14AC"/>
    <w:rsid w:val="00FB706A"/>
    <w:rsid w:val="00FC4C0D"/>
    <w:rsid w:val="00FC71BC"/>
    <w:rsid w:val="00FD124A"/>
    <w:rsid w:val="00FE0700"/>
    <w:rsid w:val="00FE1E07"/>
    <w:rsid w:val="00FE28AA"/>
    <w:rsid w:val="00FE40F0"/>
    <w:rsid w:val="00FF46CB"/>
    <w:rsid w:val="00FF4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styleId="81">
    <w:name w:val="toc 8"/>
    <w:basedOn w:val="a0"/>
    <w:next w:val="a0"/>
    <w:autoRedefine/>
    <w:uiPriority w:val="39"/>
    <w:unhideWhenUsed/>
    <w:rsid w:val="005B5A7D"/>
    <w:pPr>
      <w:spacing w:after="100"/>
      <w:ind w:left="15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1"/>
    <w:pPr>
      <w:numPr>
        <w:numId w:val="2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08680-52CA-4B84-B173-6F9684D4B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jane</cp:lastModifiedBy>
  <cp:revision>2</cp:revision>
  <dcterms:created xsi:type="dcterms:W3CDTF">2022-11-11T09:42:00Z</dcterms:created>
  <dcterms:modified xsi:type="dcterms:W3CDTF">2022-11-11T09:42:00Z</dcterms:modified>
</cp:coreProperties>
</file>