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6E" w:rsidRDefault="00E75F74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97336E" w:rsidRDefault="00E75F74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97336E" w:rsidRDefault="00E75F74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Контракт №</w:t>
      </w:r>
      <w:r>
        <w:t xml:space="preserve"> </w:t>
      </w:r>
      <w:r>
        <w:rPr>
          <w:rFonts w:ascii="Times New Roman" w:hAnsi="Times New Roman" w:cs="Times New Roman"/>
          <w:i/>
          <w:sz w:val="24"/>
        </w:rPr>
        <w:t>28/22 от 29.03.2022 г.</w:t>
      </w:r>
    </w:p>
    <w:p w:rsidR="0097336E" w:rsidRDefault="00E75F74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97336E" w:rsidRDefault="00E75F74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97336E" w:rsidRDefault="00E75F74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97336E" w:rsidRDefault="0097336E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97336E" w:rsidRDefault="00E75F74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97336E" w:rsidRDefault="00E75F74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7336E" w:rsidRDefault="00E75F74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7336E" w:rsidRDefault="00E75F74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7336E" w:rsidRDefault="00E75F74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7336E" w:rsidRDefault="00E75F74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7336E" w:rsidRDefault="00E75F74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7336E" w:rsidRDefault="00E75F74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/>
      </w:tblPr>
      <w:tblGrid>
        <w:gridCol w:w="10067"/>
      </w:tblGrid>
      <w:tr w:rsidR="0097336E">
        <w:trPr>
          <w:trHeight w:val="1500"/>
        </w:trPr>
        <w:tc>
          <w:tcPr>
            <w:tcW w:w="100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7336E" w:rsidRDefault="00E75F74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97336E" w:rsidRDefault="00E75F74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336E" w:rsidRDefault="00E75F74">
            <w:pPr>
              <w:spacing w:after="103" w:line="277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  <w:p w:rsidR="0097336E" w:rsidRDefault="0097336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336E" w:rsidRDefault="00E75F7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97336E" w:rsidRDefault="009733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36E" w:rsidRDefault="00E75F74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решения (выписка из протокола решения) комиссии по оказанию высокотехнологичной медицинской помощи.</w:t>
      </w:r>
    </w:p>
    <w:p w:rsidR="0097336E" w:rsidRDefault="00E75F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врачебной комиссии</w:t>
      </w:r>
    </w:p>
    <w:p w:rsidR="0097336E" w:rsidRDefault="0097336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336E" w:rsidRDefault="0097336E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336E" w:rsidRDefault="00E75F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«1С: Медицина. Больница»</w:t>
      </w:r>
    </w:p>
    <w:p w:rsidR="0097336E" w:rsidRDefault="00E75F74">
      <w:pPr>
        <w:ind w:firstLine="28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7336E" w:rsidRDefault="00E75F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На 7 листах</w:t>
      </w:r>
    </w:p>
    <w:p w:rsidR="0097336E" w:rsidRDefault="00E75F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97336E" w:rsidRDefault="00E75F74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97336E" w:rsidRDefault="00E75F74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7336E" w:rsidRDefault="0097336E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7336E" w:rsidRDefault="0097336E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7336E" w:rsidRDefault="0097336E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7336E" w:rsidRDefault="0097336E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7336E" w:rsidRDefault="0097336E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7336E" w:rsidRDefault="0097336E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7336E" w:rsidRDefault="0097336E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7336E" w:rsidRDefault="00E75F74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97336E" w:rsidRDefault="00E75F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 г.</w:t>
      </w:r>
    </w:p>
    <w:p w:rsidR="0097336E" w:rsidRDefault="0097336E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36E" w:rsidRDefault="0097336E">
      <w:pPr>
        <w:spacing w:line="360" w:lineRule="auto"/>
        <w:ind w:left="-278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97336E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7336E" w:rsidRDefault="0097336E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336E" w:rsidRDefault="00E75F74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336E" w:rsidRDefault="00E75F74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Контракт № 28/22 от 29.03.2022 г. 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области. 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приоритетов.</w:t>
            </w:r>
          </w:p>
        </w:tc>
      </w:tr>
    </w:tbl>
    <w:p w:rsidR="0097336E" w:rsidRDefault="00E75F74">
      <w:pPr>
        <w:pStyle w:val="110"/>
        <w:rPr>
          <w:sz w:val="28"/>
          <w:szCs w:val="28"/>
          <w:lang w:val="ru-RU"/>
        </w:rPr>
      </w:pPr>
      <w:bookmarkStart w:id="0" w:name="_Toc117680132"/>
      <w:r>
        <w:rPr>
          <w:sz w:val="28"/>
          <w:szCs w:val="28"/>
          <w:lang w:val="ru-RU"/>
        </w:rPr>
        <w:t xml:space="preserve">1. </w:t>
      </w:r>
      <w:bookmarkStart w:id="1" w:name="_Toc105489172"/>
      <w:r>
        <w:rPr>
          <w:sz w:val="28"/>
          <w:szCs w:val="28"/>
          <w:lang w:val="ru-RU"/>
        </w:rPr>
        <w:t>Основание разработки инструкции</w:t>
      </w:r>
      <w:bookmarkEnd w:id="0"/>
      <w:bookmarkEnd w:id="1"/>
    </w:p>
    <w:p w:rsidR="0097336E" w:rsidRDefault="00E75F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05511254"/>
      <w:proofErr w:type="gramStart"/>
      <w:r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территориальных приоритетов», в соответствии с требованиями Приложения 9 к Контракту  в части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реализации СЭМД «</w:t>
      </w:r>
      <w:r>
        <w:rPr>
          <w:rFonts w:ascii="Times New Roman" w:hAnsi="Times New Roman" w:cs="Times New Roman"/>
          <w:bCs/>
          <w:sz w:val="24"/>
          <w:szCs w:val="24"/>
        </w:rPr>
        <w:t>Протокол решения (выписка из протокола решения) комиссии по оказанию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7336E" w:rsidRDefault="00E75F74">
      <w:pPr>
        <w:pStyle w:val="10"/>
        <w:spacing w:before="0" w:line="360" w:lineRule="auto"/>
        <w:rPr>
          <w:rFonts w:ascii="Times New Roman" w:hAnsi="Times New Roman" w:cs="Times New Roman"/>
          <w:color w:val="000000"/>
        </w:rPr>
      </w:pPr>
      <w:bookmarkStart w:id="3" w:name="_Toc117680133"/>
      <w:r>
        <w:rPr>
          <w:rFonts w:ascii="Times New Roman" w:hAnsi="Times New Roman" w:cs="Times New Roman"/>
          <w:color w:val="000000" w:themeColor="text1"/>
        </w:rPr>
        <w:t>2. Пользовательская настройка системы</w:t>
      </w:r>
      <w:bookmarkEnd w:id="3"/>
    </w:p>
    <w:p w:rsidR="0097336E" w:rsidRDefault="00E75F74">
      <w:pPr>
        <w:spacing w:line="360" w:lineRule="auto"/>
        <w:ind w:firstLine="708"/>
        <w:jc w:val="both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bookmarkStart w:id="4" w:name="_p9we76vt0l7w"/>
      <w:bookmarkEnd w:id="4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От пользователя никаких настроек системы не требуется.</w:t>
      </w:r>
    </w:p>
    <w:p w:rsidR="0097336E" w:rsidRDefault="00E75F74">
      <w:pPr>
        <w:pStyle w:val="10"/>
        <w:spacing w:before="0" w:line="360" w:lineRule="auto"/>
        <w:rPr>
          <w:rFonts w:ascii="Times New Roman" w:hAnsi="Times New Roman" w:cs="Times New Roman"/>
          <w:color w:val="000000"/>
        </w:rPr>
      </w:pPr>
      <w:bookmarkStart w:id="5" w:name="_3zck877cjeog"/>
      <w:bookmarkStart w:id="6" w:name="_Toc117680134"/>
      <w:bookmarkEnd w:id="5"/>
      <w:r>
        <w:rPr>
          <w:rFonts w:ascii="Times New Roman" w:hAnsi="Times New Roman" w:cs="Times New Roman"/>
          <w:color w:val="000000" w:themeColor="text1"/>
        </w:rPr>
        <w:t>3. Пользовательская инструкция</w:t>
      </w:r>
      <w:bookmarkEnd w:id="6"/>
    </w:p>
    <w:p w:rsidR="0097336E" w:rsidRDefault="00E75F74">
      <w:pPr>
        <w:pStyle w:val="2"/>
        <w:numPr>
          <w:ilvl w:val="0"/>
          <w:numId w:val="0"/>
        </w:numPr>
        <w:spacing w:before="0" w:after="0" w:line="360" w:lineRule="auto"/>
        <w:ind w:left="576" w:hanging="576"/>
        <w:rPr>
          <w:rStyle w:val="20"/>
          <w:rFonts w:ascii="Times New Roman" w:hAnsi="Times New Roman" w:cs="Times New Roman"/>
          <w:b/>
        </w:rPr>
      </w:pPr>
      <w:bookmarkStart w:id="7" w:name="_Toc117680135"/>
      <w:r>
        <w:rPr>
          <w:rFonts w:ascii="Times New Roman" w:hAnsi="Times New Roman" w:cs="Times New Roman"/>
          <w:i w:val="0"/>
        </w:rPr>
        <w:t>3.1.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Style w:val="20"/>
          <w:rFonts w:ascii="Times New Roman" w:hAnsi="Times New Roman" w:cs="Times New Roman"/>
          <w:b/>
        </w:rPr>
        <w:t>Протокол решения (выписка из протокола решения) комиссии по оказанию высокотехнологичной медицинской помощи.</w:t>
      </w:r>
      <w:bookmarkEnd w:id="7"/>
    </w:p>
    <w:p w:rsidR="0097336E" w:rsidRDefault="00E75F74">
      <w:pPr>
        <w:pStyle w:val="docdata"/>
        <w:spacing w:before="0" w:beforeAutospacing="0" w:after="0" w:afterAutospacing="0" w:line="360" w:lineRule="auto"/>
        <w:ind w:firstLine="285"/>
        <w:jc w:val="both"/>
      </w:pPr>
      <w:r>
        <w:rPr>
          <w:color w:val="000000"/>
        </w:rPr>
        <w:t>Для формирования медицинского документа (МД) «Протокол решения (выписка из протокола решения) комиссии по оказанию высокотехнологичной медицинской помощи» необходимо войти в периферийную БД с правами врача амбулатории: подсистема «Контроль исполнения» - «АРМ врача Поликлиника».</w:t>
      </w:r>
    </w:p>
    <w:p w:rsidR="0097336E" w:rsidRDefault="00E75F74">
      <w:pPr>
        <w:pStyle w:val="affb"/>
        <w:spacing w:before="0" w:beforeAutospacing="0" w:after="0" w:afterAutospacing="0" w:line="360" w:lineRule="auto"/>
        <w:ind w:firstLine="285"/>
        <w:jc w:val="both"/>
      </w:pPr>
      <w:r>
        <w:rPr>
          <w:color w:val="000000"/>
        </w:rPr>
        <w:t xml:space="preserve">В перечне записанных пациентов найти нужного, двойным щелчком по пациенту перейти во вкладку «Приемы», выбрать случай и добавить посещение (либо открыть новый случай). В открывшемся окне выбора ШМД выбрать «Протокол врачебной комиссии по отбору пациентов на оказание высокотехнологичной медицинской помощи», нажать «Выбрать» (рис. 1). </w:t>
      </w:r>
    </w:p>
    <w:p w:rsidR="0097336E" w:rsidRDefault="00A35D26" w:rsidP="00634A92">
      <w:pPr>
        <w:pStyle w:val="affb"/>
        <w:spacing w:before="0" w:beforeAutospacing="0" w:after="0" w:afterAutospacing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50pt;height:50pt;z-index:25165568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21AB8">
        <w:rPr>
          <w:noProof/>
        </w:rPr>
        <w:pict>
          <v:shape id="_x0000_i0" o:spid="_x0000_i1025" type="#_x0000_t75" style="width:333.75pt;height:138pt;mso-wrap-distance-left:0;mso-wrap-distance-top:0;mso-wrap-distance-right:0;mso-wrap-distance-bottom:0" o:bordertopcolor="this" o:borderleftcolor="this" o:borderbottomcolor="this" o:borderrightcolor="this">
            <v:imagedata r:id="rId8" o:title=""/>
            <v:path textboxrect="0,0,0,0"/>
            <w10:bordertop type="single" width="8"/>
            <w10:borderleft type="single" width="8"/>
            <w10:borderbottom type="single" width="8"/>
            <w10:borderright type="single" width="8"/>
          </v:shape>
        </w:pict>
      </w:r>
      <w:r w:rsidR="00E75F74">
        <w:t> </w:t>
      </w:r>
    </w:p>
    <w:p w:rsidR="0097336E" w:rsidRPr="00F21AB8" w:rsidRDefault="00E75F74">
      <w:pPr>
        <w:pStyle w:val="affb"/>
        <w:spacing w:before="0" w:beforeAutospacing="0" w:after="0" w:afterAutospacing="0"/>
        <w:jc w:val="center"/>
        <w:rPr>
          <w:sz w:val="20"/>
          <w:szCs w:val="20"/>
        </w:rPr>
      </w:pPr>
      <w:r w:rsidRPr="00F21AB8">
        <w:rPr>
          <w:i/>
          <w:iCs/>
          <w:color w:val="000000"/>
          <w:sz w:val="20"/>
          <w:szCs w:val="20"/>
        </w:rPr>
        <w:t>Рис. 1 – Формы выбора ШМД «Протокол врачебной комиссии по отбору пациентов на оказание высокотехнологичной медицинской помощи»</w:t>
      </w:r>
    </w:p>
    <w:p w:rsidR="0097336E" w:rsidRDefault="00E75F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Откроется форма для  создания медицинского документа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Протокол врачебной комиссии по отбору пациентов на оказание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Поля «</w:t>
      </w:r>
      <w:r>
        <w:rPr>
          <w:rFonts w:ascii="Times New Roman" w:hAnsi="Times New Roman" w:cs="Times New Roman"/>
          <w:sz w:val="24"/>
          <w:szCs w:val="24"/>
        </w:rPr>
        <w:t xml:space="preserve">Основной диагноз по МКБ-10», «Решение ВК» обязательно к заполнению (рис.2). </w:t>
      </w:r>
    </w:p>
    <w:p w:rsidR="00926C8C" w:rsidRDefault="00926C8C" w:rsidP="00634A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586664" cy="3411940"/>
            <wp:effectExtent l="19050" t="19050" r="13970" b="171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381" cy="3410719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7336E" w:rsidRDefault="00E75F7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Рис. 2 – Основной диагноз по МКБ-10, Решение ВК</w:t>
      </w:r>
    </w:p>
    <w:p w:rsidR="0097336E" w:rsidRDefault="0097336E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7336E" w:rsidRDefault="00E75F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Для данного медицинского документа необходимы минимум две подписи с ролью председатель и заместитель председателя. ВАЖНО! Данные роли удалять нельзя, добавлять в таблицу дополнительные роли можно. При выборе сотрудника происходит проверка соответствия должности для указанной роли</w:t>
      </w:r>
      <w:r>
        <w:rPr>
          <w:rFonts w:ascii="Times New Roman" w:hAnsi="Times New Roman" w:cs="Times New Roman"/>
          <w:sz w:val="24"/>
          <w:szCs w:val="24"/>
        </w:rPr>
        <w:t xml:space="preserve"> (рис. 3). </w:t>
      </w:r>
    </w:p>
    <w:p w:rsidR="00926C8C" w:rsidRDefault="00926C8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04513" cy="1050877"/>
            <wp:effectExtent l="19050" t="19050" r="24765" b="165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088" cy="1054100"/>
                    </a:xfrm>
                    <a:prstGeom prst="rect">
                      <a:avLst/>
                    </a:prstGeom>
                    <a:ln w="158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26C8C" w:rsidRDefault="00926C8C" w:rsidP="00926C8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Рис. 3 - Подпись документов </w:t>
      </w:r>
    </w:p>
    <w:p w:rsidR="00926C8C" w:rsidRDefault="00926C8C" w:rsidP="00926C8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7336E" w:rsidRDefault="00E75F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Подпись должна быть установлена сотрудником с должностью соответствующей роли. Для роли Председатель допускаются должности из Таблицы 1. 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 w:bidi="hi-IN"/>
        </w:rPr>
        <w:t xml:space="preserve">Соответствие Роли и Должности сотрудника»,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приведенной ниже.</w:t>
      </w:r>
    </w:p>
    <w:p w:rsidR="0097336E" w:rsidRDefault="00E75F74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 После заполнения полей нужно нажать кнопку «Документ готов». После этого документ упадет в Отложенные документы для других сотрудников. </w:t>
      </w:r>
    </w:p>
    <w:p w:rsidR="0097336E" w:rsidRDefault="00E75F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После подписания документа всеми сотрудниками, необходимо подписать документ подписью МО через обработку «Массовое подписание».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СЭМД на основе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 w:bidi="hi-IN"/>
        </w:rPr>
        <w:t>созданного</w:t>
      </w:r>
      <w:proofErr w:type="gramEnd"/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МД автоматически отправится в РЭМД. </w:t>
      </w:r>
    </w:p>
    <w:p w:rsidR="0097336E" w:rsidRDefault="00E75F74">
      <w:pPr>
        <w:pStyle w:val="2"/>
        <w:spacing w:before="0" w:after="0" w:line="360" w:lineRule="auto"/>
        <w:ind w:left="578" w:hanging="578"/>
        <w:rPr>
          <w:rStyle w:val="20"/>
          <w:rFonts w:ascii="Times New Roman" w:hAnsi="Times New Roman" w:cs="Times New Roman"/>
          <w:b/>
          <w:bCs/>
          <w:iCs/>
        </w:rPr>
      </w:pPr>
      <w:bookmarkStart w:id="8" w:name="_Toc117680136"/>
      <w:r>
        <w:rPr>
          <w:rStyle w:val="20"/>
          <w:rFonts w:ascii="Times New Roman" w:hAnsi="Times New Roman" w:cs="Times New Roman"/>
          <w:b/>
          <w:bCs/>
          <w:iCs/>
        </w:rPr>
        <w:lastRenderedPageBreak/>
        <w:t>3.2. Протокол заседания врачебной комиссии.</w:t>
      </w:r>
      <w:bookmarkEnd w:id="8"/>
    </w:p>
    <w:p w:rsidR="0097336E" w:rsidRDefault="00F21AB8">
      <w:pPr>
        <w:spacing w:line="360" w:lineRule="auto"/>
        <w:ind w:firstLine="2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F74">
        <w:rPr>
          <w:rFonts w:ascii="Times New Roman" w:hAnsi="Times New Roman" w:cs="Times New Roman"/>
          <w:sz w:val="24"/>
          <w:szCs w:val="24"/>
        </w:rPr>
        <w:t>Для формирования медицинского документа (МД) «</w:t>
      </w:r>
      <w:r w:rsidR="00E75F74"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  <w:t>Протокол заседания врачебной комиссии</w:t>
      </w:r>
      <w:r w:rsidR="00E75F74">
        <w:rPr>
          <w:rFonts w:ascii="Times New Roman" w:hAnsi="Times New Roman" w:cs="Times New Roman"/>
          <w:sz w:val="24"/>
          <w:szCs w:val="24"/>
        </w:rPr>
        <w:t>», необходимо войти в периферийную БД с правами врача амбулатории: подсистема «Контроль исполнения» - «АРМ врача Поликлиника».</w:t>
      </w:r>
    </w:p>
    <w:p w:rsidR="0097336E" w:rsidRDefault="00F21AB8">
      <w:pPr>
        <w:spacing w:line="36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F74">
        <w:rPr>
          <w:rFonts w:ascii="Times New Roman" w:hAnsi="Times New Roman" w:cs="Times New Roman"/>
          <w:sz w:val="24"/>
          <w:szCs w:val="24"/>
        </w:rPr>
        <w:t>В перечне записанных пациентов найти нужного, двойным щелчком по пациенту перейти во вкладку «Приемы», выбрать случай и добавить посещение (либо открыть новый случай). В открывшемся окне выбора ШМД выбрать «</w:t>
      </w:r>
      <w:r w:rsidR="00E75F74"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  <w:t>Протокол заседания врачебной комиссии</w:t>
      </w:r>
      <w:r w:rsidR="00E75F74">
        <w:rPr>
          <w:rFonts w:ascii="Times New Roman" w:hAnsi="Times New Roman" w:cs="Times New Roman"/>
          <w:sz w:val="24"/>
          <w:szCs w:val="24"/>
        </w:rPr>
        <w:t xml:space="preserve">», нажать «Выбрать» (рис.4). </w:t>
      </w:r>
    </w:p>
    <w:p w:rsidR="0097336E" w:rsidRDefault="00A35D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75" style="position:absolute;left:0;text-align:left;margin-left:0;margin-top:0;width:50pt;height:50pt;z-index:25165670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34A92" w:rsidRPr="00A35D26">
        <w:rPr>
          <w:rFonts w:ascii="Times New Roman" w:hAnsi="Times New Roman" w:cs="Times New Roman"/>
          <w:noProof/>
          <w:sz w:val="24"/>
          <w:szCs w:val="24"/>
        </w:rPr>
        <w:pict>
          <v:shape id="_x0000_i1026" type="#_x0000_t75" style="width:361.5pt;height:229.5pt;mso-wrap-distance-left:0;mso-wrap-distance-top:0;mso-wrap-distance-right:0;mso-wrap-distance-bottom:0" o:bordertopcolor="this" o:borderleftcolor="this" o:borderbottomcolor="this" o:borderrightcolor="this">
            <v:imagedata r:id="rId11" o:title=""/>
            <v:path textboxrect="0,0,0,0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97336E" w:rsidRPr="00F21AB8" w:rsidRDefault="00E75F74">
      <w:pPr>
        <w:jc w:val="center"/>
        <w:rPr>
          <w:rFonts w:ascii="Times New Roman" w:hAnsi="Times New Roman" w:cs="Times New Roman"/>
          <w:sz w:val="20"/>
          <w:szCs w:val="20"/>
        </w:rPr>
      </w:pPr>
      <w:r w:rsidRPr="00F21AB8">
        <w:rPr>
          <w:rFonts w:ascii="Times New Roman" w:hAnsi="Times New Roman" w:cs="Times New Roman"/>
          <w:i/>
          <w:sz w:val="20"/>
          <w:szCs w:val="20"/>
        </w:rPr>
        <w:t>Рис. 4 – Формы выбора ШМД</w:t>
      </w:r>
      <w:r w:rsidRPr="00F21AB8">
        <w:rPr>
          <w:rFonts w:ascii="Times New Roman" w:hAnsi="Times New Roman" w:cs="Times New Roman"/>
          <w:sz w:val="20"/>
          <w:szCs w:val="20"/>
        </w:rPr>
        <w:t xml:space="preserve"> «</w:t>
      </w:r>
      <w:r w:rsidRPr="00F21AB8">
        <w:rPr>
          <w:rStyle w:val="20"/>
          <w:rFonts w:ascii="Times New Roman" w:hAnsi="Times New Roman" w:cs="Times New Roman"/>
          <w:b w:val="0"/>
          <w:sz w:val="20"/>
          <w:szCs w:val="20"/>
        </w:rPr>
        <w:t>Протокол заседания врачебной комиссии</w:t>
      </w:r>
      <w:r w:rsidRPr="00F21AB8">
        <w:rPr>
          <w:rFonts w:ascii="Times New Roman" w:hAnsi="Times New Roman" w:cs="Times New Roman"/>
          <w:sz w:val="20"/>
          <w:szCs w:val="20"/>
        </w:rPr>
        <w:t>»</w:t>
      </w:r>
    </w:p>
    <w:p w:rsidR="0097336E" w:rsidRDefault="0097336E">
      <w:pPr>
        <w:jc w:val="center"/>
        <w:rPr>
          <w:rFonts w:ascii="Times New Roman" w:hAnsi="Times New Roman" w:cs="Times New Roman"/>
        </w:rPr>
      </w:pPr>
    </w:p>
    <w:p w:rsidR="0097336E" w:rsidRDefault="00E75F74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Откроется форма для  создания медицинского документа </w:t>
      </w:r>
      <w:r w:rsidRPr="00C84779">
        <w:rPr>
          <w:rFonts w:ascii="Times New Roman" w:hAnsi="Times New Roman" w:cs="Times New Roman"/>
          <w:sz w:val="24"/>
          <w:szCs w:val="24"/>
        </w:rPr>
        <w:t>«Протокол заседания врачебной комиссии»</w:t>
      </w:r>
      <w:r w:rsidRPr="00C84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21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 «Характеристики случая экспертизы», «Случая экспертизы», «Предмет экспертизы», «Листок нетрудоспособности», «Направивший врач» не являются необходимыми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заполнения, но могут быть заполнены путем выбора из справочников  или «Заполнены на основании», если существуют ранее созданные документы (рис.5).</w:t>
      </w:r>
    </w:p>
    <w:p w:rsidR="0097336E" w:rsidRDefault="0097336E">
      <w:pPr>
        <w:jc w:val="center"/>
        <w:rPr>
          <w:rFonts w:ascii="Times New Roman" w:hAnsi="Times New Roman" w:cs="Times New Roman"/>
          <w:i/>
        </w:rPr>
      </w:pPr>
    </w:p>
    <w:p w:rsidR="0097336E" w:rsidRDefault="00A35D26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 w:rsidRPr="00A35D2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pict>
          <v:shape id="_x0000_s1031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21AB8" w:rsidRPr="00A35D2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i1027" type="#_x0000_t75" style="width:302.25pt;height:230.25pt;mso-wrap-distance-left:0;mso-wrap-distance-top:0;mso-wrap-distance-right:0;mso-wrap-distance-bottom:0" o:bordertopcolor="this" o:borderleftcolor="this" o:borderbottomcolor="this" o:borderrightcolor="this">
            <v:imagedata r:id="rId12" o:title=""/>
            <v:path textboxrect="0,0,0,0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97336E" w:rsidRPr="00F21AB8" w:rsidRDefault="00E75F74">
      <w:pPr>
        <w:ind w:firstLine="708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21AB8">
        <w:rPr>
          <w:rFonts w:ascii="Times New Roman" w:hAnsi="Times New Roman" w:cs="Times New Roman"/>
          <w:i/>
          <w:color w:val="000000" w:themeColor="text1"/>
          <w:sz w:val="20"/>
          <w:szCs w:val="20"/>
          <w:lang w:eastAsia="zh-CN" w:bidi="hi-IN"/>
        </w:rPr>
        <w:t xml:space="preserve">Рис.5 - </w:t>
      </w:r>
      <w:r w:rsidRPr="00F21AB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«Характеристики случая экспертизы», «Случая экспертизы», «Предмет экспертизы», «Листок нетрудоспособности», «Направивший врач»</w:t>
      </w:r>
    </w:p>
    <w:p w:rsidR="0097336E" w:rsidRDefault="00E75F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Поле «</w:t>
      </w:r>
      <w:r>
        <w:rPr>
          <w:rFonts w:ascii="Times New Roman" w:hAnsi="Times New Roman" w:cs="Times New Roman"/>
          <w:sz w:val="24"/>
          <w:szCs w:val="24"/>
        </w:rPr>
        <w:t xml:space="preserve">Диагноз» обязательно к заполнению (рис. 6). Если у пациента несколько диагнозов, то по кнопке «Добавить» заполните таблицу. </w:t>
      </w:r>
    </w:p>
    <w:p w:rsidR="0097336E" w:rsidRDefault="00A35D26" w:rsidP="00F21AB8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 w:rsidRPr="00A35D2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29" type="#_x0000_t75" style="position:absolute;left:0;text-align:left;margin-left:0;margin-top:0;width:50pt;height:50pt;z-index:25165875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21AB8" w:rsidRPr="00A35D2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i1028" type="#_x0000_t75" style="width:352.5pt;height:245.25pt;mso-wrap-distance-left:0;mso-wrap-distance-top:0;mso-wrap-distance-right:0;mso-wrap-distance-bottom:0" o:bordertopcolor="this" o:borderleftcolor="this" o:borderbottomcolor="this" o:borderrightcolor="this">
            <v:imagedata r:id="rId13" o:title=""/>
            <v:path textboxrect="0,0,0,0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97336E" w:rsidRPr="00F21AB8" w:rsidRDefault="00E75F74">
      <w:pPr>
        <w:ind w:firstLine="708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eastAsia="zh-CN" w:bidi="hi-IN"/>
        </w:rPr>
      </w:pPr>
      <w:r w:rsidRPr="00F21AB8">
        <w:rPr>
          <w:rFonts w:ascii="Times New Roman" w:hAnsi="Times New Roman" w:cs="Times New Roman"/>
          <w:i/>
          <w:color w:val="000000" w:themeColor="text1"/>
          <w:sz w:val="20"/>
          <w:szCs w:val="20"/>
          <w:lang w:eastAsia="zh-CN" w:bidi="hi-IN"/>
        </w:rPr>
        <w:t>Рис. 6 – Поле «Диагноз»</w:t>
      </w:r>
    </w:p>
    <w:p w:rsidR="0097336E" w:rsidRDefault="00E75F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Поля «</w:t>
      </w:r>
      <w:r>
        <w:rPr>
          <w:rFonts w:ascii="Times New Roman" w:hAnsi="Times New Roman" w:cs="Times New Roman"/>
          <w:sz w:val="24"/>
          <w:szCs w:val="24"/>
        </w:rPr>
        <w:t xml:space="preserve">Выявлено при экспертизе отклонение от стандартов», «Выявление дефектов», «Достижение результата этапа или исхода лечебно - профилактического мероприятия», «Обоснование заключения», «Заключение МСЭ или других (специализированных) учреждений», «Дополнительная информация по заключению других (специализированных) учреждений. Примечание» заполняется вручную при необходимости. </w:t>
      </w:r>
    </w:p>
    <w:p w:rsidR="0097336E" w:rsidRDefault="00E75F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Поля «Дата направления в бюро МСЭ или другие (специализированные) учреждения», «Дата получения заключения МСЭ или других учреждения», «Срок действия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заполняются выбором из календаря (рис.7). </w:t>
      </w:r>
    </w:p>
    <w:p w:rsidR="0097336E" w:rsidRDefault="00A35D26" w:rsidP="00F21AB8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 w:rsidRPr="00A35D2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pict>
          <v:shape id="_x0000_s1027" type="#_x0000_t75" style="position:absolute;left:0;text-align:left;margin-left:0;margin-top:0;width:50pt;height:50pt;z-index:25165977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21AB8" w:rsidRPr="00A35D2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i1029" type="#_x0000_t75" style="width:347.25pt;height:225.75pt;mso-wrap-distance-left:0;mso-wrap-distance-top:0;mso-wrap-distance-right:0;mso-wrap-distance-bottom:0" o:bordertopcolor="this" o:borderleftcolor="this" o:borderbottomcolor="this" o:borderrightcolor="this">
            <v:imagedata r:id="rId14" o:title=""/>
            <v:path textboxrect="0,0,0,0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97336E" w:rsidRPr="00F21AB8" w:rsidRDefault="00E75F74" w:rsidP="00F21AB8">
      <w:pPr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lang w:eastAsia="zh-CN" w:bidi="hi-IN"/>
        </w:rPr>
      </w:pPr>
      <w:r w:rsidRPr="00F21AB8">
        <w:rPr>
          <w:rFonts w:ascii="Times New Roman" w:hAnsi="Times New Roman" w:cs="Times New Roman"/>
          <w:i/>
          <w:color w:val="000000" w:themeColor="text1"/>
          <w:sz w:val="20"/>
          <w:szCs w:val="20"/>
          <w:lang w:eastAsia="zh-CN" w:bidi="hi-IN"/>
        </w:rPr>
        <w:t xml:space="preserve">Рис. 7 - Поля заполняются вручную или выбором даты из календаря. </w:t>
      </w:r>
    </w:p>
    <w:p w:rsidR="006B3C84" w:rsidRPr="00F21AB8" w:rsidRDefault="006B3C84" w:rsidP="00F21AB8">
      <w:pPr>
        <w:jc w:val="center"/>
        <w:rPr>
          <w:rFonts w:ascii="Times New Roman" w:hAnsi="Times New Roman" w:cs="Times New Roman"/>
          <w:i/>
          <w:color w:val="000000"/>
          <w:sz w:val="20"/>
          <w:szCs w:val="20"/>
          <w:lang w:eastAsia="zh-CN" w:bidi="hi-IN"/>
        </w:rPr>
      </w:pPr>
    </w:p>
    <w:p w:rsidR="0097336E" w:rsidRDefault="00E75F7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данного медицинского документа необходимы минимум две подписи с ролью председатель и заместитель председателя. ВАЖНО! Данные роли удалять нельзя, добавлять в таблицу дополнительные роли можно. При выборе сотрудника происходит</w:t>
      </w: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 xml:space="preserve"> проверка соответствия должности для указанной роли (рис. 8). </w:t>
      </w:r>
    </w:p>
    <w:p w:rsidR="0097336E" w:rsidRDefault="0097336E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97336E" w:rsidRDefault="0033055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4327144" cy="2197290"/>
            <wp:effectExtent l="19050" t="19050" r="16510" b="1270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1577" cy="2199541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26DC" w:rsidRDefault="00F826DC" w:rsidP="00F826D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eastAsia="zh-CN" w:bidi="hi-IN"/>
        </w:rPr>
        <w:t>Рис. 8</w:t>
      </w:r>
      <w:r>
        <w:rPr>
          <w:rFonts w:ascii="Times New Roman" w:hAnsi="Times New Roman" w:cs="Times New Roman"/>
          <w:i/>
          <w:color w:val="000000" w:themeColor="text1"/>
          <w:lang w:eastAsia="zh-CN" w:bidi="hi-I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- Подпись документов</w:t>
      </w:r>
    </w:p>
    <w:p w:rsidR="00F826DC" w:rsidRDefault="00F826D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7336E" w:rsidRDefault="00E75F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Подпись должна быть установлена сотрудником с должностью соответствующей роли. Для роли Председатель допускаются должности из Таблицы 1 «</w:t>
      </w:r>
      <w:r w:rsidR="00F21AB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 w:bidi="hi-IN"/>
        </w:rPr>
        <w:t>Соответствие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 w:bidi="hi-IN"/>
        </w:rPr>
        <w:t xml:space="preserve"> Роли и Должности сотрудника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». После заполнения полей нужно нажать кнопку «Документ готов», подписать ЭЦП одного из сотрудников из табличной части документа. После этого документ попадет в Отложенные документы для других сотрудников. </w:t>
      </w:r>
    </w:p>
    <w:p w:rsidR="0097336E" w:rsidRDefault="00E75F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После подписания документа всеми сотрудниками, необходимо подписать документ подписью МО через обработку «Массовое подписание».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СЭМД на основе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 w:bidi="hi-IN"/>
        </w:rPr>
        <w:t>созданного</w:t>
      </w:r>
      <w:proofErr w:type="gramEnd"/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МД автоматически отправится в РЭМД. </w:t>
      </w:r>
    </w:p>
    <w:p w:rsidR="0097336E" w:rsidRDefault="00E75F74">
      <w:pPr>
        <w:spacing w:line="360" w:lineRule="auto"/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Таблица 1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 w:bidi="hi-IN"/>
        </w:rPr>
        <w:t>. «</w:t>
      </w:r>
      <w:r w:rsidR="00F21AB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 w:bidi="hi-IN"/>
        </w:rPr>
        <w:t>Соответствие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 w:bidi="hi-IN"/>
        </w:rPr>
        <w:t xml:space="preserve"> Роли и Должности сотрудника»</w:t>
      </w:r>
    </w:p>
    <w:tbl>
      <w:tblPr>
        <w:tblW w:w="9385" w:type="dxa"/>
        <w:tblInd w:w="707" w:type="dxa"/>
        <w:tblLook w:val="04A0"/>
      </w:tblPr>
      <w:tblGrid>
        <w:gridCol w:w="614"/>
        <w:gridCol w:w="8771"/>
      </w:tblGrid>
      <w:tr w:rsidR="0097336E">
        <w:trPr>
          <w:trHeight w:val="471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36E" w:rsidRDefault="00E75F74">
            <w:pPr>
              <w:spacing w:line="240" w:lineRule="auto"/>
              <w:jc w:val="center"/>
              <w:rPr>
                <w:rFonts w:eastAsia="Times New Roman"/>
                <w:b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br w:type="page"/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  <w:t>Председатель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главный врач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директор больницы (дома) сестринского ухода, хосписа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заведующий структурного подразделения (отдела, отделения, лаборатории, кабинета, отряда и </w:t>
            </w:r>
            <w:proofErr w:type="gramStart"/>
            <w:r>
              <w:rPr>
                <w:color w:val="333333"/>
                <w:sz w:val="16"/>
                <w:szCs w:val="16"/>
              </w:rPr>
              <w:t>другое</w:t>
            </w:r>
            <w:proofErr w:type="gramEnd"/>
            <w:r>
              <w:rPr>
                <w:color w:val="333333"/>
                <w:sz w:val="16"/>
                <w:szCs w:val="16"/>
              </w:rPr>
              <w:t>) медицинской организации - врач-специалист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заместитель руководителя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директор больницы (дома) сестринского ухода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директор хосписа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заведующий отделом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8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заведующий отделением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9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заведующий лабораторией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заведующий кабинетом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заведующий отрядом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начальник отдела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13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начальник отделения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14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начальник лаборатории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15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начальник кабинета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начальник отряда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17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начальник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18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главный врач структурного подразделения, осуществляющего медицинскую деятельность, иной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19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заместитель начальника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20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заведующий фельдшерско-акушерским пунктом - акушер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21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заведующий фельдшерско-акушерским пунктом - медицинская сестра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23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главная акушерка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24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rPr>
                <w:color w:val="333333"/>
                <w:sz w:val="16"/>
                <w:szCs w:val="16"/>
              </w:rPr>
            </w:pPr>
            <w:proofErr w:type="gramStart"/>
            <w:r>
              <w:rPr>
                <w:color w:val="333333"/>
                <w:sz w:val="16"/>
                <w:szCs w:val="16"/>
              </w:rPr>
              <w:t>заведующий</w:t>
            </w:r>
            <w:proofErr w:type="gramEnd"/>
            <w:r>
              <w:rPr>
                <w:color w:val="333333"/>
                <w:sz w:val="16"/>
                <w:szCs w:val="16"/>
              </w:rPr>
              <w:t xml:space="preserve"> структурного подразделения, осуществляющего медицинскую деятельность, иной организации</w:t>
            </w:r>
          </w:p>
        </w:tc>
      </w:tr>
      <w:tr w:rsidR="0097336E">
        <w:trPr>
          <w:trHeight w:val="323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36E" w:rsidRDefault="00E75F74">
            <w:pPr>
              <w:spacing w:line="240" w:lineRule="auto"/>
              <w:jc w:val="center"/>
              <w:rPr>
                <w:rFonts w:eastAsia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 w:bidi="hi-IN"/>
              </w:rPr>
              <w:t>Заместитель председателя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87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главный врач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директор больницы (дома) сестринского ухода, хосписа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заведующий структурного подразделения (отдела, отделения, лаборатории, кабинета, отряда и </w:t>
            </w:r>
            <w:proofErr w:type="gramStart"/>
            <w:r>
              <w:rPr>
                <w:rFonts w:eastAsia="Times New Roman"/>
                <w:color w:val="333333"/>
                <w:sz w:val="16"/>
                <w:szCs w:val="16"/>
              </w:rPr>
              <w:t>другое</w:t>
            </w:r>
            <w:proofErr w:type="gramEnd"/>
            <w:r>
              <w:rPr>
                <w:rFonts w:eastAsia="Times New Roman"/>
                <w:color w:val="333333"/>
                <w:sz w:val="16"/>
                <w:szCs w:val="16"/>
              </w:rPr>
              <w:t>) медицинской организации - врач-специалист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заместитель руководителя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директор больницы (дома) сестринского ухода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директор хосписа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заведующий отделом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8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заведующий отделением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9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заведующий лабораторией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заведующий кабинетом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заведующий отрядом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начальник отдела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13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начальник отделения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14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начальник лаборатории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15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начальник кабинета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начальник отряда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17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начальник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18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главный врач структурного подразделения, осуществляющего медицинскую деятельность, иной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19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заместитель начальника медицинской организации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20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заведующий фельдшерско-акушерским пунктом - акушер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21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заведующий фельдшерско-акушерским пунктом - медицинская сестра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23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главная акушерка</w:t>
            </w:r>
          </w:p>
        </w:tc>
      </w:tr>
      <w:tr w:rsidR="0097336E">
        <w:trPr>
          <w:trHeight w:val="225"/>
        </w:trPr>
        <w:tc>
          <w:tcPr>
            <w:tcW w:w="61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>24</w:t>
            </w:r>
          </w:p>
        </w:tc>
        <w:tc>
          <w:tcPr>
            <w:tcW w:w="877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36E" w:rsidRDefault="00E75F74">
            <w:pPr>
              <w:spacing w:line="240" w:lineRule="auto"/>
              <w:rPr>
                <w:rFonts w:eastAsia="Times New Roman"/>
                <w:color w:val="333333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color w:val="333333"/>
                <w:sz w:val="16"/>
                <w:szCs w:val="16"/>
              </w:rPr>
              <w:t>заведующий</w:t>
            </w:r>
            <w:proofErr w:type="gram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структурного подразделения, осуществляющего медицинскую деятельность, иной организации</w:t>
            </w:r>
          </w:p>
        </w:tc>
      </w:tr>
    </w:tbl>
    <w:p w:rsidR="0097336E" w:rsidRDefault="00973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sectPr w:rsidR="0097336E" w:rsidSect="00A35D26">
      <w:footerReference w:type="default" r:id="rId16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F1" w:rsidRDefault="00A241F1">
      <w:pPr>
        <w:spacing w:line="240" w:lineRule="auto"/>
      </w:pPr>
      <w:r>
        <w:separator/>
      </w:r>
    </w:p>
  </w:endnote>
  <w:endnote w:type="continuationSeparator" w:id="0">
    <w:p w:rsidR="00A241F1" w:rsidRDefault="00A24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Content>
      <w:p w:rsidR="0097336E" w:rsidRDefault="00A35D26">
        <w:pPr>
          <w:pStyle w:val="afc"/>
          <w:jc w:val="right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75F7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4A92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7336E" w:rsidRDefault="0097336E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F1" w:rsidRDefault="00A241F1">
      <w:pPr>
        <w:spacing w:line="240" w:lineRule="auto"/>
      </w:pPr>
      <w:r>
        <w:separator/>
      </w:r>
    </w:p>
  </w:footnote>
  <w:footnote w:type="continuationSeparator" w:id="0">
    <w:p w:rsidR="00A241F1" w:rsidRDefault="00A241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BD9"/>
    <w:multiLevelType w:val="hybridMultilevel"/>
    <w:tmpl w:val="4D7E7170"/>
    <w:lvl w:ilvl="0" w:tplc="42A2A3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E500AEB6">
      <w:start w:val="1"/>
      <w:numFmt w:val="lowerLetter"/>
      <w:lvlText w:val="%2."/>
      <w:lvlJc w:val="left"/>
      <w:pPr>
        <w:ind w:left="2520" w:hanging="360"/>
      </w:pPr>
    </w:lvl>
    <w:lvl w:ilvl="2" w:tplc="E8BCF07C">
      <w:start w:val="1"/>
      <w:numFmt w:val="lowerRoman"/>
      <w:lvlText w:val="%3."/>
      <w:lvlJc w:val="right"/>
      <w:pPr>
        <w:ind w:left="3240" w:hanging="180"/>
      </w:pPr>
    </w:lvl>
    <w:lvl w:ilvl="3" w:tplc="715A19F8">
      <w:start w:val="1"/>
      <w:numFmt w:val="decimal"/>
      <w:lvlText w:val="%4."/>
      <w:lvlJc w:val="left"/>
      <w:pPr>
        <w:ind w:left="3960" w:hanging="360"/>
      </w:pPr>
    </w:lvl>
    <w:lvl w:ilvl="4" w:tplc="8A544AA2">
      <w:start w:val="1"/>
      <w:numFmt w:val="lowerLetter"/>
      <w:lvlText w:val="%5."/>
      <w:lvlJc w:val="left"/>
      <w:pPr>
        <w:ind w:left="4680" w:hanging="360"/>
      </w:pPr>
    </w:lvl>
    <w:lvl w:ilvl="5" w:tplc="A03250B8">
      <w:start w:val="1"/>
      <w:numFmt w:val="lowerRoman"/>
      <w:lvlText w:val="%6."/>
      <w:lvlJc w:val="right"/>
      <w:pPr>
        <w:ind w:left="5400" w:hanging="180"/>
      </w:pPr>
    </w:lvl>
    <w:lvl w:ilvl="6" w:tplc="1E16B120">
      <w:start w:val="1"/>
      <w:numFmt w:val="decimal"/>
      <w:lvlText w:val="%7."/>
      <w:lvlJc w:val="left"/>
      <w:pPr>
        <w:ind w:left="6120" w:hanging="360"/>
      </w:pPr>
    </w:lvl>
    <w:lvl w:ilvl="7" w:tplc="C496398A">
      <w:start w:val="1"/>
      <w:numFmt w:val="lowerLetter"/>
      <w:lvlText w:val="%8."/>
      <w:lvlJc w:val="left"/>
      <w:pPr>
        <w:ind w:left="6840" w:hanging="360"/>
      </w:pPr>
    </w:lvl>
    <w:lvl w:ilvl="8" w:tplc="CFD238AE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850C44"/>
    <w:multiLevelType w:val="hybridMultilevel"/>
    <w:tmpl w:val="9B242B3A"/>
    <w:lvl w:ilvl="0" w:tplc="B2F4EF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CC277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5F8830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96BAD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BB656A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CCDB1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D06E67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58029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AC2D08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1E1269"/>
    <w:multiLevelType w:val="hybridMultilevel"/>
    <w:tmpl w:val="DBF0220C"/>
    <w:lvl w:ilvl="0" w:tplc="9B4AFACE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359ADC98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B006136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CF94DE68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4BC77F2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EDA0A71A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E96CB0C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CF4EA6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AD09290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4FE3A3F"/>
    <w:multiLevelType w:val="hybridMultilevel"/>
    <w:tmpl w:val="9112E33E"/>
    <w:lvl w:ilvl="0" w:tplc="3BC4227E">
      <w:start w:val="1"/>
      <w:numFmt w:val="decimal"/>
      <w:lvlText w:val="%1."/>
      <w:lvlJc w:val="left"/>
      <w:pPr>
        <w:ind w:left="720" w:hanging="360"/>
      </w:pPr>
    </w:lvl>
    <w:lvl w:ilvl="1" w:tplc="9C4A2BD4">
      <w:start w:val="1"/>
      <w:numFmt w:val="lowerLetter"/>
      <w:lvlText w:val="%2."/>
      <w:lvlJc w:val="left"/>
      <w:pPr>
        <w:ind w:left="1440" w:hanging="360"/>
      </w:pPr>
    </w:lvl>
    <w:lvl w:ilvl="2" w:tplc="E0582662">
      <w:start w:val="1"/>
      <w:numFmt w:val="lowerRoman"/>
      <w:lvlText w:val="%3."/>
      <w:lvlJc w:val="right"/>
      <w:pPr>
        <w:ind w:left="2160" w:hanging="180"/>
      </w:pPr>
    </w:lvl>
    <w:lvl w:ilvl="3" w:tplc="080ABC16">
      <w:start w:val="1"/>
      <w:numFmt w:val="decimal"/>
      <w:lvlText w:val="%4."/>
      <w:lvlJc w:val="left"/>
      <w:pPr>
        <w:ind w:left="2880" w:hanging="360"/>
      </w:pPr>
    </w:lvl>
    <w:lvl w:ilvl="4" w:tplc="1F7634AC">
      <w:start w:val="1"/>
      <w:numFmt w:val="lowerLetter"/>
      <w:lvlText w:val="%5."/>
      <w:lvlJc w:val="left"/>
      <w:pPr>
        <w:ind w:left="3600" w:hanging="360"/>
      </w:pPr>
    </w:lvl>
    <w:lvl w:ilvl="5" w:tplc="33E2DFE8">
      <w:start w:val="1"/>
      <w:numFmt w:val="lowerRoman"/>
      <w:lvlText w:val="%6."/>
      <w:lvlJc w:val="right"/>
      <w:pPr>
        <w:ind w:left="4320" w:hanging="180"/>
      </w:pPr>
    </w:lvl>
    <w:lvl w:ilvl="6" w:tplc="5DAE3270">
      <w:start w:val="1"/>
      <w:numFmt w:val="decimal"/>
      <w:lvlText w:val="%7."/>
      <w:lvlJc w:val="left"/>
      <w:pPr>
        <w:ind w:left="5040" w:hanging="360"/>
      </w:pPr>
    </w:lvl>
    <w:lvl w:ilvl="7" w:tplc="6406BC0A">
      <w:start w:val="1"/>
      <w:numFmt w:val="lowerLetter"/>
      <w:lvlText w:val="%8."/>
      <w:lvlJc w:val="left"/>
      <w:pPr>
        <w:ind w:left="5760" w:hanging="360"/>
      </w:pPr>
    </w:lvl>
    <w:lvl w:ilvl="8" w:tplc="514C347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044BC"/>
    <w:multiLevelType w:val="hybridMultilevel"/>
    <w:tmpl w:val="21F4D08C"/>
    <w:lvl w:ilvl="0" w:tplc="0CD0C7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B50DBD4">
      <w:start w:val="1"/>
      <w:numFmt w:val="lowerLetter"/>
      <w:lvlText w:val="%2."/>
      <w:lvlJc w:val="left"/>
      <w:pPr>
        <w:ind w:left="1440" w:hanging="360"/>
      </w:pPr>
    </w:lvl>
    <w:lvl w:ilvl="2" w:tplc="D5C0D882">
      <w:start w:val="1"/>
      <w:numFmt w:val="lowerRoman"/>
      <w:lvlText w:val="%3."/>
      <w:lvlJc w:val="right"/>
      <w:pPr>
        <w:ind w:left="2160" w:hanging="180"/>
      </w:pPr>
    </w:lvl>
    <w:lvl w:ilvl="3" w:tplc="73CCD306">
      <w:start w:val="1"/>
      <w:numFmt w:val="decimal"/>
      <w:lvlText w:val="%4."/>
      <w:lvlJc w:val="left"/>
      <w:pPr>
        <w:ind w:left="2880" w:hanging="360"/>
      </w:pPr>
    </w:lvl>
    <w:lvl w:ilvl="4" w:tplc="2EB41038">
      <w:start w:val="1"/>
      <w:numFmt w:val="lowerLetter"/>
      <w:lvlText w:val="%5."/>
      <w:lvlJc w:val="left"/>
      <w:pPr>
        <w:ind w:left="3600" w:hanging="360"/>
      </w:pPr>
    </w:lvl>
    <w:lvl w:ilvl="5" w:tplc="AAF6442C">
      <w:start w:val="1"/>
      <w:numFmt w:val="lowerRoman"/>
      <w:lvlText w:val="%6."/>
      <w:lvlJc w:val="right"/>
      <w:pPr>
        <w:ind w:left="4320" w:hanging="180"/>
      </w:pPr>
    </w:lvl>
    <w:lvl w:ilvl="6" w:tplc="E04C7782">
      <w:start w:val="1"/>
      <w:numFmt w:val="decimal"/>
      <w:lvlText w:val="%7."/>
      <w:lvlJc w:val="left"/>
      <w:pPr>
        <w:ind w:left="5040" w:hanging="360"/>
      </w:pPr>
    </w:lvl>
    <w:lvl w:ilvl="7" w:tplc="430CA13E">
      <w:start w:val="1"/>
      <w:numFmt w:val="lowerLetter"/>
      <w:lvlText w:val="%8."/>
      <w:lvlJc w:val="left"/>
      <w:pPr>
        <w:ind w:left="5760" w:hanging="360"/>
      </w:pPr>
    </w:lvl>
    <w:lvl w:ilvl="8" w:tplc="59B00F3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F39C8"/>
    <w:multiLevelType w:val="hybridMultilevel"/>
    <w:tmpl w:val="F3964490"/>
    <w:lvl w:ilvl="0" w:tplc="C36480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4889FA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041EA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94CE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964A1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688CD0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2842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7CA228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60E9B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386328"/>
    <w:multiLevelType w:val="hybridMultilevel"/>
    <w:tmpl w:val="62A4A130"/>
    <w:styleLink w:val="1"/>
    <w:lvl w:ilvl="0" w:tplc="175C741A">
      <w:start w:val="1"/>
      <w:numFmt w:val="decimal"/>
      <w:pStyle w:val="1"/>
      <w:lvlText w:val="%1."/>
      <w:lvlJc w:val="left"/>
      <w:pPr>
        <w:ind w:left="1440" w:hanging="360"/>
      </w:pPr>
      <w:rPr>
        <w:rFonts w:hint="default"/>
      </w:rPr>
    </w:lvl>
    <w:lvl w:ilvl="1" w:tplc="9AAC3D8C">
      <w:start w:val="1"/>
      <w:numFmt w:val="lowerLetter"/>
      <w:lvlText w:val="%2."/>
      <w:lvlJc w:val="left"/>
      <w:pPr>
        <w:ind w:left="2160" w:hanging="360"/>
      </w:pPr>
    </w:lvl>
    <w:lvl w:ilvl="2" w:tplc="73108C38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 w:tplc="DAFEBC8C">
      <w:start w:val="1"/>
      <w:numFmt w:val="decimal"/>
      <w:lvlText w:val="%4."/>
      <w:lvlJc w:val="left"/>
      <w:pPr>
        <w:ind w:left="3600" w:hanging="360"/>
      </w:pPr>
    </w:lvl>
    <w:lvl w:ilvl="4" w:tplc="F1865114">
      <w:start w:val="1"/>
      <w:numFmt w:val="lowerLetter"/>
      <w:lvlText w:val="%5."/>
      <w:lvlJc w:val="left"/>
      <w:pPr>
        <w:ind w:left="4320" w:hanging="360"/>
      </w:pPr>
    </w:lvl>
    <w:lvl w:ilvl="5" w:tplc="CB562618">
      <w:start w:val="1"/>
      <w:numFmt w:val="lowerRoman"/>
      <w:lvlText w:val="%6."/>
      <w:lvlJc w:val="right"/>
      <w:pPr>
        <w:ind w:left="5040" w:hanging="180"/>
      </w:pPr>
    </w:lvl>
    <w:lvl w:ilvl="6" w:tplc="D5EC35E2">
      <w:start w:val="1"/>
      <w:numFmt w:val="decimal"/>
      <w:lvlText w:val="%7."/>
      <w:lvlJc w:val="left"/>
      <w:pPr>
        <w:ind w:left="5760" w:hanging="360"/>
      </w:pPr>
    </w:lvl>
    <w:lvl w:ilvl="7" w:tplc="833649AA">
      <w:start w:val="1"/>
      <w:numFmt w:val="lowerLetter"/>
      <w:lvlText w:val="%8."/>
      <w:lvlJc w:val="left"/>
      <w:pPr>
        <w:ind w:left="6480" w:hanging="360"/>
      </w:pPr>
    </w:lvl>
    <w:lvl w:ilvl="8" w:tplc="57D018C0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88793D"/>
    <w:multiLevelType w:val="hybridMultilevel"/>
    <w:tmpl w:val="B78ACB0A"/>
    <w:lvl w:ilvl="0" w:tplc="D730D9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84EE1FE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F2B16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C3A072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BA02EC8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56FF3A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F45D1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C285780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38A9CA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26C7EF7"/>
    <w:multiLevelType w:val="hybridMultilevel"/>
    <w:tmpl w:val="4E8EFBAC"/>
    <w:lvl w:ilvl="0" w:tplc="92CAF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461D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4A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83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A5C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B2E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E8A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492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20A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73666"/>
    <w:multiLevelType w:val="hybridMultilevel"/>
    <w:tmpl w:val="6EECC030"/>
    <w:lvl w:ilvl="0" w:tplc="629EC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94AA1A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536049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B18EEF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AEB8C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CA2068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2C7E3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5DC5C4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D7028A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0B18DB"/>
    <w:multiLevelType w:val="hybridMultilevel"/>
    <w:tmpl w:val="65365426"/>
    <w:lvl w:ilvl="0" w:tplc="D188FCC8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43B4B35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7656A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844DE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06CA1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8A5FC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6964EB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C0726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CA012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7B2B5B"/>
    <w:multiLevelType w:val="hybridMultilevel"/>
    <w:tmpl w:val="195AEF6E"/>
    <w:lvl w:ilvl="0" w:tplc="DD6060B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4800824E">
      <w:start w:val="1"/>
      <w:numFmt w:val="lowerLetter"/>
      <w:lvlText w:val="%2."/>
      <w:lvlJc w:val="left"/>
      <w:pPr>
        <w:ind w:left="2160" w:hanging="360"/>
      </w:pPr>
    </w:lvl>
    <w:lvl w:ilvl="2" w:tplc="542A43A4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 w:tplc="78A617D4">
      <w:start w:val="1"/>
      <w:numFmt w:val="decimal"/>
      <w:lvlText w:val="%4."/>
      <w:lvlJc w:val="left"/>
      <w:pPr>
        <w:ind w:left="3600" w:hanging="360"/>
      </w:pPr>
    </w:lvl>
    <w:lvl w:ilvl="4" w:tplc="A5705918">
      <w:start w:val="1"/>
      <w:numFmt w:val="lowerLetter"/>
      <w:lvlText w:val="%5."/>
      <w:lvlJc w:val="left"/>
      <w:pPr>
        <w:ind w:left="4320" w:hanging="360"/>
      </w:pPr>
    </w:lvl>
    <w:lvl w:ilvl="5" w:tplc="4760B078">
      <w:start w:val="1"/>
      <w:numFmt w:val="lowerRoman"/>
      <w:lvlText w:val="%6."/>
      <w:lvlJc w:val="right"/>
      <w:pPr>
        <w:ind w:left="5040" w:hanging="180"/>
      </w:pPr>
    </w:lvl>
    <w:lvl w:ilvl="6" w:tplc="65C6B854">
      <w:start w:val="1"/>
      <w:numFmt w:val="decimal"/>
      <w:lvlText w:val="%7."/>
      <w:lvlJc w:val="left"/>
      <w:pPr>
        <w:ind w:left="5760" w:hanging="360"/>
      </w:pPr>
    </w:lvl>
    <w:lvl w:ilvl="7" w:tplc="00BA16C2">
      <w:start w:val="1"/>
      <w:numFmt w:val="lowerLetter"/>
      <w:lvlText w:val="%8."/>
      <w:lvlJc w:val="left"/>
      <w:pPr>
        <w:ind w:left="6480" w:hanging="360"/>
      </w:pPr>
    </w:lvl>
    <w:lvl w:ilvl="8" w:tplc="74E27442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3B7B59"/>
    <w:multiLevelType w:val="hybridMultilevel"/>
    <w:tmpl w:val="BAE20DC4"/>
    <w:lvl w:ilvl="0" w:tplc="57EC5D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B188A66">
      <w:start w:val="1"/>
      <w:numFmt w:val="lowerLetter"/>
      <w:lvlText w:val="%2."/>
      <w:lvlJc w:val="left"/>
      <w:pPr>
        <w:ind w:left="1800" w:hanging="360"/>
      </w:pPr>
    </w:lvl>
    <w:lvl w:ilvl="2" w:tplc="D5C6BAD0">
      <w:start w:val="1"/>
      <w:numFmt w:val="lowerRoman"/>
      <w:lvlText w:val="%3."/>
      <w:lvlJc w:val="right"/>
      <w:pPr>
        <w:ind w:left="2520" w:hanging="180"/>
      </w:pPr>
    </w:lvl>
    <w:lvl w:ilvl="3" w:tplc="64082680">
      <w:start w:val="1"/>
      <w:numFmt w:val="decimal"/>
      <w:lvlText w:val="%4."/>
      <w:lvlJc w:val="left"/>
      <w:pPr>
        <w:ind w:left="3240" w:hanging="360"/>
      </w:pPr>
    </w:lvl>
    <w:lvl w:ilvl="4" w:tplc="7F3EFBC4">
      <w:start w:val="1"/>
      <w:numFmt w:val="lowerLetter"/>
      <w:lvlText w:val="%5."/>
      <w:lvlJc w:val="left"/>
      <w:pPr>
        <w:ind w:left="3960" w:hanging="360"/>
      </w:pPr>
    </w:lvl>
    <w:lvl w:ilvl="5" w:tplc="19ECB302">
      <w:start w:val="1"/>
      <w:numFmt w:val="lowerRoman"/>
      <w:lvlText w:val="%6."/>
      <w:lvlJc w:val="right"/>
      <w:pPr>
        <w:ind w:left="4680" w:hanging="180"/>
      </w:pPr>
    </w:lvl>
    <w:lvl w:ilvl="6" w:tplc="F92E0B7A">
      <w:start w:val="1"/>
      <w:numFmt w:val="decimal"/>
      <w:lvlText w:val="%7."/>
      <w:lvlJc w:val="left"/>
      <w:pPr>
        <w:ind w:left="5400" w:hanging="360"/>
      </w:pPr>
    </w:lvl>
    <w:lvl w:ilvl="7" w:tplc="AB0A3902">
      <w:start w:val="1"/>
      <w:numFmt w:val="lowerLetter"/>
      <w:lvlText w:val="%8."/>
      <w:lvlJc w:val="left"/>
      <w:pPr>
        <w:ind w:left="6120" w:hanging="360"/>
      </w:pPr>
    </w:lvl>
    <w:lvl w:ilvl="8" w:tplc="4C942F84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453E4D"/>
    <w:multiLevelType w:val="hybridMultilevel"/>
    <w:tmpl w:val="7DF6C9EC"/>
    <w:lvl w:ilvl="0" w:tplc="0CB4CDC0">
      <w:start w:val="1"/>
      <w:numFmt w:val="none"/>
      <w:suff w:val="nothing"/>
      <w:lvlText w:val=""/>
      <w:lvlJc w:val="left"/>
      <w:pPr>
        <w:ind w:left="0" w:firstLine="0"/>
      </w:pPr>
    </w:lvl>
    <w:lvl w:ilvl="1" w:tplc="DF28922A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 w:tplc="E806DCB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C510AEA0">
      <w:start w:val="1"/>
      <w:numFmt w:val="none"/>
      <w:suff w:val="nothing"/>
      <w:lvlText w:val=""/>
      <w:lvlJc w:val="left"/>
      <w:pPr>
        <w:ind w:left="0" w:firstLine="0"/>
      </w:pPr>
    </w:lvl>
    <w:lvl w:ilvl="4" w:tplc="A9D6179A">
      <w:start w:val="1"/>
      <w:numFmt w:val="none"/>
      <w:suff w:val="nothing"/>
      <w:lvlText w:val=""/>
      <w:lvlJc w:val="left"/>
      <w:pPr>
        <w:ind w:left="0" w:firstLine="0"/>
      </w:pPr>
    </w:lvl>
    <w:lvl w:ilvl="5" w:tplc="F7565D54">
      <w:start w:val="1"/>
      <w:numFmt w:val="none"/>
      <w:suff w:val="nothing"/>
      <w:lvlText w:val=""/>
      <w:lvlJc w:val="left"/>
      <w:pPr>
        <w:ind w:left="0" w:firstLine="0"/>
      </w:pPr>
    </w:lvl>
    <w:lvl w:ilvl="6" w:tplc="E2243E7C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 w:tplc="6FD4A8AE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 w:tplc="A5147BF6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4">
    <w:nsid w:val="288E78B5"/>
    <w:multiLevelType w:val="hybridMultilevel"/>
    <w:tmpl w:val="1070F8F0"/>
    <w:lvl w:ilvl="0" w:tplc="D76CF9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F9F6195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AE47D7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4E61AAA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B9AD07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5A4956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9F27F2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4DC2132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EB6C3F6E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9252173"/>
    <w:multiLevelType w:val="hybridMultilevel"/>
    <w:tmpl w:val="F84AE00C"/>
    <w:lvl w:ilvl="0" w:tplc="DCF41A9E">
      <w:start w:val="1"/>
      <w:numFmt w:val="none"/>
      <w:suff w:val="nothing"/>
      <w:lvlText w:val=""/>
      <w:lvlJc w:val="left"/>
      <w:pPr>
        <w:ind w:left="0" w:firstLine="0"/>
      </w:pPr>
    </w:lvl>
    <w:lvl w:ilvl="1" w:tplc="9A38EB12">
      <w:start w:val="1"/>
      <w:numFmt w:val="none"/>
      <w:suff w:val="nothing"/>
      <w:lvlText w:val=""/>
      <w:lvlJc w:val="left"/>
      <w:pPr>
        <w:ind w:left="576" w:hanging="576"/>
      </w:pPr>
    </w:lvl>
    <w:lvl w:ilvl="2" w:tplc="9E468F30">
      <w:start w:val="1"/>
      <w:numFmt w:val="none"/>
      <w:suff w:val="nothing"/>
      <w:lvlText w:val=""/>
      <w:lvlJc w:val="left"/>
      <w:pPr>
        <w:ind w:left="0" w:firstLine="0"/>
      </w:pPr>
    </w:lvl>
    <w:lvl w:ilvl="3" w:tplc="8CBC777C">
      <w:start w:val="1"/>
      <w:numFmt w:val="none"/>
      <w:suff w:val="nothing"/>
      <w:lvlText w:val=""/>
      <w:lvlJc w:val="left"/>
      <w:pPr>
        <w:ind w:left="0" w:firstLine="0"/>
      </w:pPr>
    </w:lvl>
    <w:lvl w:ilvl="4" w:tplc="60F40484">
      <w:start w:val="1"/>
      <w:numFmt w:val="none"/>
      <w:suff w:val="nothing"/>
      <w:lvlText w:val=""/>
      <w:lvlJc w:val="left"/>
      <w:pPr>
        <w:ind w:left="0" w:firstLine="0"/>
      </w:pPr>
    </w:lvl>
    <w:lvl w:ilvl="5" w:tplc="8F925CC4">
      <w:start w:val="1"/>
      <w:numFmt w:val="none"/>
      <w:suff w:val="nothing"/>
      <w:lvlText w:val=""/>
      <w:lvlJc w:val="left"/>
      <w:pPr>
        <w:ind w:left="0" w:firstLine="0"/>
      </w:pPr>
    </w:lvl>
    <w:lvl w:ilvl="6" w:tplc="401E4E3C">
      <w:start w:val="1"/>
      <w:numFmt w:val="none"/>
      <w:suff w:val="nothing"/>
      <w:lvlText w:val=""/>
      <w:lvlJc w:val="left"/>
      <w:pPr>
        <w:ind w:left="1296" w:hanging="1296"/>
      </w:pPr>
    </w:lvl>
    <w:lvl w:ilvl="7" w:tplc="CB565A8C">
      <w:start w:val="1"/>
      <w:numFmt w:val="none"/>
      <w:suff w:val="nothing"/>
      <w:lvlText w:val=""/>
      <w:lvlJc w:val="left"/>
      <w:pPr>
        <w:ind w:left="1440" w:hanging="1440"/>
      </w:pPr>
    </w:lvl>
    <w:lvl w:ilvl="8" w:tplc="1C4606B4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2D013A4D"/>
    <w:multiLevelType w:val="hybridMultilevel"/>
    <w:tmpl w:val="9A761568"/>
    <w:lvl w:ilvl="0" w:tplc="BD6C5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18491A4">
      <w:start w:val="1"/>
      <w:numFmt w:val="lowerLetter"/>
      <w:lvlText w:val="%2."/>
      <w:lvlJc w:val="left"/>
      <w:pPr>
        <w:ind w:left="2160" w:hanging="360"/>
      </w:pPr>
    </w:lvl>
    <w:lvl w:ilvl="2" w:tplc="ABF0AE9E">
      <w:start w:val="1"/>
      <w:numFmt w:val="lowerRoman"/>
      <w:lvlText w:val="%3."/>
      <w:lvlJc w:val="right"/>
      <w:pPr>
        <w:ind w:left="2880" w:hanging="180"/>
      </w:pPr>
    </w:lvl>
    <w:lvl w:ilvl="3" w:tplc="994A240C">
      <w:start w:val="1"/>
      <w:numFmt w:val="decimal"/>
      <w:lvlText w:val="%4."/>
      <w:lvlJc w:val="left"/>
      <w:pPr>
        <w:ind w:left="3600" w:hanging="360"/>
      </w:pPr>
    </w:lvl>
    <w:lvl w:ilvl="4" w:tplc="21B0C098">
      <w:start w:val="1"/>
      <w:numFmt w:val="lowerLetter"/>
      <w:lvlText w:val="%5."/>
      <w:lvlJc w:val="left"/>
      <w:pPr>
        <w:ind w:left="4320" w:hanging="360"/>
      </w:pPr>
    </w:lvl>
    <w:lvl w:ilvl="5" w:tplc="19FAD514">
      <w:start w:val="1"/>
      <w:numFmt w:val="lowerRoman"/>
      <w:lvlText w:val="%6."/>
      <w:lvlJc w:val="right"/>
      <w:pPr>
        <w:ind w:left="5040" w:hanging="180"/>
      </w:pPr>
    </w:lvl>
    <w:lvl w:ilvl="6" w:tplc="09A0A584">
      <w:start w:val="1"/>
      <w:numFmt w:val="decimal"/>
      <w:lvlText w:val="%7."/>
      <w:lvlJc w:val="left"/>
      <w:pPr>
        <w:ind w:left="5760" w:hanging="360"/>
      </w:pPr>
    </w:lvl>
    <w:lvl w:ilvl="7" w:tplc="52388B30">
      <w:start w:val="1"/>
      <w:numFmt w:val="lowerLetter"/>
      <w:lvlText w:val="%8."/>
      <w:lvlJc w:val="left"/>
      <w:pPr>
        <w:ind w:left="6480" w:hanging="360"/>
      </w:pPr>
    </w:lvl>
    <w:lvl w:ilvl="8" w:tplc="2482D91E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B31149"/>
    <w:multiLevelType w:val="hybridMultilevel"/>
    <w:tmpl w:val="A4C6E962"/>
    <w:lvl w:ilvl="0" w:tplc="E410C8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3F7CC95A">
      <w:start w:val="1"/>
      <w:numFmt w:val="lowerLetter"/>
      <w:lvlText w:val="%2."/>
      <w:lvlJc w:val="left"/>
      <w:pPr>
        <w:ind w:left="2520" w:hanging="360"/>
      </w:pPr>
    </w:lvl>
    <w:lvl w:ilvl="2" w:tplc="0CAA2B8A">
      <w:start w:val="1"/>
      <w:numFmt w:val="lowerRoman"/>
      <w:lvlText w:val="%3."/>
      <w:lvlJc w:val="right"/>
      <w:pPr>
        <w:ind w:left="3240" w:hanging="180"/>
      </w:pPr>
    </w:lvl>
    <w:lvl w:ilvl="3" w:tplc="DC74D64E">
      <w:start w:val="1"/>
      <w:numFmt w:val="decimal"/>
      <w:lvlText w:val="%4."/>
      <w:lvlJc w:val="left"/>
      <w:pPr>
        <w:ind w:left="3960" w:hanging="360"/>
      </w:pPr>
    </w:lvl>
    <w:lvl w:ilvl="4" w:tplc="0FDCC4DA">
      <w:start w:val="1"/>
      <w:numFmt w:val="lowerLetter"/>
      <w:lvlText w:val="%5."/>
      <w:lvlJc w:val="left"/>
      <w:pPr>
        <w:ind w:left="4680" w:hanging="360"/>
      </w:pPr>
    </w:lvl>
    <w:lvl w:ilvl="5" w:tplc="7E82DD78">
      <w:start w:val="1"/>
      <w:numFmt w:val="lowerRoman"/>
      <w:lvlText w:val="%6."/>
      <w:lvlJc w:val="right"/>
      <w:pPr>
        <w:ind w:left="5400" w:hanging="180"/>
      </w:pPr>
    </w:lvl>
    <w:lvl w:ilvl="6" w:tplc="EAC8B188">
      <w:start w:val="1"/>
      <w:numFmt w:val="decimal"/>
      <w:lvlText w:val="%7."/>
      <w:lvlJc w:val="left"/>
      <w:pPr>
        <w:ind w:left="6120" w:hanging="360"/>
      </w:pPr>
    </w:lvl>
    <w:lvl w:ilvl="7" w:tplc="1CFC6018">
      <w:start w:val="1"/>
      <w:numFmt w:val="lowerLetter"/>
      <w:lvlText w:val="%8."/>
      <w:lvlJc w:val="left"/>
      <w:pPr>
        <w:ind w:left="6840" w:hanging="360"/>
      </w:pPr>
    </w:lvl>
    <w:lvl w:ilvl="8" w:tplc="DB26EF50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3BF63BE"/>
    <w:multiLevelType w:val="hybridMultilevel"/>
    <w:tmpl w:val="6BCE19EA"/>
    <w:lvl w:ilvl="0" w:tplc="AE42991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17764DA6">
      <w:start w:val="1"/>
      <w:numFmt w:val="lowerLetter"/>
      <w:lvlText w:val="%2."/>
      <w:lvlJc w:val="left"/>
      <w:pPr>
        <w:ind w:left="1800" w:hanging="360"/>
      </w:pPr>
    </w:lvl>
    <w:lvl w:ilvl="2" w:tplc="4D6A4B28">
      <w:start w:val="1"/>
      <w:numFmt w:val="lowerRoman"/>
      <w:lvlText w:val="%3."/>
      <w:lvlJc w:val="right"/>
      <w:pPr>
        <w:ind w:left="2520" w:hanging="180"/>
      </w:pPr>
    </w:lvl>
    <w:lvl w:ilvl="3" w:tplc="979221EC">
      <w:start w:val="1"/>
      <w:numFmt w:val="decimal"/>
      <w:lvlText w:val="%4."/>
      <w:lvlJc w:val="left"/>
      <w:pPr>
        <w:ind w:left="3240" w:hanging="360"/>
      </w:pPr>
    </w:lvl>
    <w:lvl w:ilvl="4" w:tplc="E4067AAE">
      <w:start w:val="1"/>
      <w:numFmt w:val="lowerLetter"/>
      <w:lvlText w:val="%5."/>
      <w:lvlJc w:val="left"/>
      <w:pPr>
        <w:ind w:left="3960" w:hanging="360"/>
      </w:pPr>
    </w:lvl>
    <w:lvl w:ilvl="5" w:tplc="E6362264">
      <w:start w:val="1"/>
      <w:numFmt w:val="lowerRoman"/>
      <w:lvlText w:val="%6."/>
      <w:lvlJc w:val="right"/>
      <w:pPr>
        <w:ind w:left="4680" w:hanging="180"/>
      </w:pPr>
    </w:lvl>
    <w:lvl w:ilvl="6" w:tplc="AB926AA2">
      <w:start w:val="1"/>
      <w:numFmt w:val="decimal"/>
      <w:lvlText w:val="%7."/>
      <w:lvlJc w:val="left"/>
      <w:pPr>
        <w:ind w:left="5400" w:hanging="360"/>
      </w:pPr>
    </w:lvl>
    <w:lvl w:ilvl="7" w:tplc="2E1C2EBA">
      <w:start w:val="1"/>
      <w:numFmt w:val="lowerLetter"/>
      <w:lvlText w:val="%8."/>
      <w:lvlJc w:val="left"/>
      <w:pPr>
        <w:ind w:left="6120" w:hanging="360"/>
      </w:pPr>
    </w:lvl>
    <w:lvl w:ilvl="8" w:tplc="0F9064E0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D03C75"/>
    <w:multiLevelType w:val="hybridMultilevel"/>
    <w:tmpl w:val="39D61E02"/>
    <w:lvl w:ilvl="0" w:tplc="730AE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B682F0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2CCB9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C90E10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3622E7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FB26E7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44E141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88716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0D0675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DA6D11"/>
    <w:multiLevelType w:val="hybridMultilevel"/>
    <w:tmpl w:val="D76005D6"/>
    <w:lvl w:ilvl="0" w:tplc="20583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CB4335E">
      <w:start w:val="1"/>
      <w:numFmt w:val="lowerLetter"/>
      <w:lvlText w:val="%2."/>
      <w:lvlJc w:val="left"/>
      <w:pPr>
        <w:ind w:left="1800" w:hanging="360"/>
      </w:pPr>
    </w:lvl>
    <w:lvl w:ilvl="2" w:tplc="E91A1DBA">
      <w:start w:val="1"/>
      <w:numFmt w:val="lowerRoman"/>
      <w:lvlText w:val="%3."/>
      <w:lvlJc w:val="right"/>
      <w:pPr>
        <w:ind w:left="2520" w:hanging="180"/>
      </w:pPr>
    </w:lvl>
    <w:lvl w:ilvl="3" w:tplc="D12280FE">
      <w:start w:val="1"/>
      <w:numFmt w:val="decimal"/>
      <w:lvlText w:val="%4."/>
      <w:lvlJc w:val="left"/>
      <w:pPr>
        <w:ind w:left="3240" w:hanging="360"/>
      </w:pPr>
    </w:lvl>
    <w:lvl w:ilvl="4" w:tplc="2D8A56C4">
      <w:start w:val="1"/>
      <w:numFmt w:val="lowerLetter"/>
      <w:lvlText w:val="%5."/>
      <w:lvlJc w:val="left"/>
      <w:pPr>
        <w:ind w:left="3960" w:hanging="360"/>
      </w:pPr>
    </w:lvl>
    <w:lvl w:ilvl="5" w:tplc="FB381904">
      <w:start w:val="1"/>
      <w:numFmt w:val="lowerRoman"/>
      <w:lvlText w:val="%6."/>
      <w:lvlJc w:val="right"/>
      <w:pPr>
        <w:ind w:left="4680" w:hanging="180"/>
      </w:pPr>
    </w:lvl>
    <w:lvl w:ilvl="6" w:tplc="1B3C3C22">
      <w:start w:val="1"/>
      <w:numFmt w:val="decimal"/>
      <w:lvlText w:val="%7."/>
      <w:lvlJc w:val="left"/>
      <w:pPr>
        <w:ind w:left="5400" w:hanging="360"/>
      </w:pPr>
    </w:lvl>
    <w:lvl w:ilvl="7" w:tplc="47423890">
      <w:start w:val="1"/>
      <w:numFmt w:val="lowerLetter"/>
      <w:lvlText w:val="%8."/>
      <w:lvlJc w:val="left"/>
      <w:pPr>
        <w:ind w:left="6120" w:hanging="360"/>
      </w:pPr>
    </w:lvl>
    <w:lvl w:ilvl="8" w:tplc="413AC236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6C35FB"/>
    <w:multiLevelType w:val="hybridMultilevel"/>
    <w:tmpl w:val="2A66EBCE"/>
    <w:lvl w:ilvl="0" w:tplc="0400F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8AA62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C5069B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DE6C66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DDEBB6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6BACB8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40E4C2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46E62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A4C67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BF76B2"/>
    <w:multiLevelType w:val="hybridMultilevel"/>
    <w:tmpl w:val="DB7CB4A8"/>
    <w:lvl w:ilvl="0" w:tplc="49804B64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3028DC">
      <w:start w:val="1"/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F2A8B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47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6EF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07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E0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83C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B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33E26"/>
    <w:multiLevelType w:val="hybridMultilevel"/>
    <w:tmpl w:val="F9C6E412"/>
    <w:lvl w:ilvl="0" w:tplc="2E3653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80FCB2E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3C2F70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DE4FAC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9CB306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E7435C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890512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BD2CEEE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20C606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EED3A77"/>
    <w:multiLevelType w:val="hybridMultilevel"/>
    <w:tmpl w:val="45788774"/>
    <w:lvl w:ilvl="0" w:tplc="D2F474D6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988CC19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2EEEF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2983D4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76C1D8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9C38A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26880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82710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366B15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FE7FCA"/>
    <w:multiLevelType w:val="hybridMultilevel"/>
    <w:tmpl w:val="5BEE4234"/>
    <w:lvl w:ilvl="0" w:tplc="17289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7421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23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A4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AF4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8EA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8E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E42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FA1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32EA6"/>
    <w:multiLevelType w:val="hybridMultilevel"/>
    <w:tmpl w:val="802A30B4"/>
    <w:lvl w:ilvl="0" w:tplc="BFBE7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4E9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283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6A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4F1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948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08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6FF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A1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D36BB"/>
    <w:multiLevelType w:val="hybridMultilevel"/>
    <w:tmpl w:val="D3E4829A"/>
    <w:lvl w:ilvl="0" w:tplc="F5B601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30ED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0C8075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AE59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5EA29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4CB8C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9CCCDD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154D1B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E2B01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C93A63"/>
    <w:multiLevelType w:val="hybridMultilevel"/>
    <w:tmpl w:val="599E7E24"/>
    <w:lvl w:ilvl="0" w:tplc="CA744E6E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293665D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2035F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30C3FA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23E3F1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7BCCF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7032E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88A6D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BD4C27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0D6215"/>
    <w:multiLevelType w:val="hybridMultilevel"/>
    <w:tmpl w:val="FC5AB974"/>
    <w:lvl w:ilvl="0" w:tplc="35823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F7289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346FA2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FE1B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9201C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7A457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3A8A9D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D2D5B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F9AA3D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D55ED3"/>
    <w:multiLevelType w:val="hybridMultilevel"/>
    <w:tmpl w:val="3220591C"/>
    <w:lvl w:ilvl="0" w:tplc="FCB082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D9E62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7C133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EF2288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E8E9F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930E84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78EE89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FA4A3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2D2E80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8B45CE"/>
    <w:multiLevelType w:val="hybridMultilevel"/>
    <w:tmpl w:val="648A9D54"/>
    <w:lvl w:ilvl="0" w:tplc="17207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0D60906">
      <w:start w:val="1"/>
      <w:numFmt w:val="lowerLetter"/>
      <w:lvlText w:val="%2."/>
      <w:lvlJc w:val="left"/>
      <w:pPr>
        <w:ind w:left="2160" w:hanging="360"/>
      </w:pPr>
    </w:lvl>
    <w:lvl w:ilvl="2" w:tplc="8856D144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 w:tplc="DEFC0CF4">
      <w:start w:val="1"/>
      <w:numFmt w:val="decimal"/>
      <w:lvlText w:val="%4."/>
      <w:lvlJc w:val="left"/>
      <w:pPr>
        <w:ind w:left="3600" w:hanging="360"/>
      </w:pPr>
    </w:lvl>
    <w:lvl w:ilvl="4" w:tplc="4CBC42EE">
      <w:start w:val="1"/>
      <w:numFmt w:val="lowerLetter"/>
      <w:lvlText w:val="%5."/>
      <w:lvlJc w:val="left"/>
      <w:pPr>
        <w:ind w:left="4320" w:hanging="360"/>
      </w:pPr>
    </w:lvl>
    <w:lvl w:ilvl="5" w:tplc="F52085DC">
      <w:start w:val="1"/>
      <w:numFmt w:val="lowerRoman"/>
      <w:lvlText w:val="%6."/>
      <w:lvlJc w:val="right"/>
      <w:pPr>
        <w:ind w:left="5040" w:hanging="180"/>
      </w:pPr>
    </w:lvl>
    <w:lvl w:ilvl="6" w:tplc="A798E160">
      <w:start w:val="1"/>
      <w:numFmt w:val="decimal"/>
      <w:lvlText w:val="%7."/>
      <w:lvlJc w:val="left"/>
      <w:pPr>
        <w:ind w:left="5760" w:hanging="360"/>
      </w:pPr>
    </w:lvl>
    <w:lvl w:ilvl="7" w:tplc="B4C4526C">
      <w:start w:val="1"/>
      <w:numFmt w:val="lowerLetter"/>
      <w:lvlText w:val="%8."/>
      <w:lvlJc w:val="left"/>
      <w:pPr>
        <w:ind w:left="6480" w:hanging="360"/>
      </w:pPr>
    </w:lvl>
    <w:lvl w:ilvl="8" w:tplc="71182514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376FF0"/>
    <w:multiLevelType w:val="hybridMultilevel"/>
    <w:tmpl w:val="26FE69EA"/>
    <w:lvl w:ilvl="0" w:tplc="B52A92A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EF003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190B01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D0243F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DB842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CC6AF8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9F41E9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C1063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AA0C20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51625DB"/>
    <w:multiLevelType w:val="multilevel"/>
    <w:tmpl w:val="3FB6A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7A1143B3"/>
    <w:multiLevelType w:val="hybridMultilevel"/>
    <w:tmpl w:val="F7541BC6"/>
    <w:lvl w:ilvl="0" w:tplc="C2049C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B787A6A">
      <w:start w:val="1"/>
      <w:numFmt w:val="lowerLetter"/>
      <w:lvlText w:val="%2."/>
      <w:lvlJc w:val="left"/>
      <w:pPr>
        <w:ind w:left="2160" w:hanging="360"/>
      </w:pPr>
    </w:lvl>
    <w:lvl w:ilvl="2" w:tplc="C5640C9A">
      <w:start w:val="1"/>
      <w:numFmt w:val="lowerRoman"/>
      <w:lvlText w:val="%3."/>
      <w:lvlJc w:val="right"/>
      <w:pPr>
        <w:ind w:left="2880" w:hanging="180"/>
      </w:pPr>
    </w:lvl>
    <w:lvl w:ilvl="3" w:tplc="EB2EC754">
      <w:start w:val="1"/>
      <w:numFmt w:val="decimal"/>
      <w:lvlText w:val="%4."/>
      <w:lvlJc w:val="left"/>
      <w:pPr>
        <w:ind w:left="3600" w:hanging="360"/>
      </w:pPr>
    </w:lvl>
    <w:lvl w:ilvl="4" w:tplc="7A4EA714">
      <w:start w:val="1"/>
      <w:numFmt w:val="lowerLetter"/>
      <w:lvlText w:val="%5."/>
      <w:lvlJc w:val="left"/>
      <w:pPr>
        <w:ind w:left="4320" w:hanging="360"/>
      </w:pPr>
    </w:lvl>
    <w:lvl w:ilvl="5" w:tplc="21A897A0">
      <w:start w:val="1"/>
      <w:numFmt w:val="lowerRoman"/>
      <w:lvlText w:val="%6."/>
      <w:lvlJc w:val="right"/>
      <w:pPr>
        <w:ind w:left="5040" w:hanging="180"/>
      </w:pPr>
    </w:lvl>
    <w:lvl w:ilvl="6" w:tplc="7C1E1D54">
      <w:start w:val="1"/>
      <w:numFmt w:val="decimal"/>
      <w:lvlText w:val="%7."/>
      <w:lvlJc w:val="left"/>
      <w:pPr>
        <w:ind w:left="5760" w:hanging="360"/>
      </w:pPr>
    </w:lvl>
    <w:lvl w:ilvl="7" w:tplc="9AEE14FE">
      <w:start w:val="1"/>
      <w:numFmt w:val="lowerLetter"/>
      <w:lvlText w:val="%8."/>
      <w:lvlJc w:val="left"/>
      <w:pPr>
        <w:ind w:left="6480" w:hanging="360"/>
      </w:pPr>
    </w:lvl>
    <w:lvl w:ilvl="8" w:tplc="CAA830D0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883545"/>
    <w:multiLevelType w:val="hybridMultilevel"/>
    <w:tmpl w:val="62A4A130"/>
    <w:numStyleLink w:val="1"/>
  </w:abstractNum>
  <w:abstractNum w:abstractNumId="36">
    <w:nsid w:val="7ECE65F1"/>
    <w:multiLevelType w:val="hybridMultilevel"/>
    <w:tmpl w:val="39B2B74E"/>
    <w:lvl w:ilvl="0" w:tplc="A066FD62">
      <w:start w:val="1"/>
      <w:numFmt w:val="decimal"/>
      <w:lvlText w:val="%1."/>
      <w:lvlJc w:val="left"/>
      <w:pPr>
        <w:ind w:left="720" w:hanging="360"/>
      </w:pPr>
    </w:lvl>
    <w:lvl w:ilvl="1" w:tplc="50E02A54">
      <w:start w:val="1"/>
      <w:numFmt w:val="lowerLetter"/>
      <w:lvlText w:val="%2."/>
      <w:lvlJc w:val="left"/>
      <w:pPr>
        <w:ind w:left="1440" w:hanging="360"/>
      </w:pPr>
    </w:lvl>
    <w:lvl w:ilvl="2" w:tplc="58AC4292">
      <w:start w:val="1"/>
      <w:numFmt w:val="lowerRoman"/>
      <w:lvlText w:val="%3."/>
      <w:lvlJc w:val="right"/>
      <w:pPr>
        <w:ind w:left="2160" w:hanging="180"/>
      </w:pPr>
    </w:lvl>
    <w:lvl w:ilvl="3" w:tplc="5FB062BC">
      <w:start w:val="1"/>
      <w:numFmt w:val="decimal"/>
      <w:lvlText w:val="%4."/>
      <w:lvlJc w:val="left"/>
      <w:pPr>
        <w:ind w:left="2880" w:hanging="360"/>
      </w:pPr>
    </w:lvl>
    <w:lvl w:ilvl="4" w:tplc="1CDC727A">
      <w:start w:val="1"/>
      <w:numFmt w:val="lowerLetter"/>
      <w:lvlText w:val="%5."/>
      <w:lvlJc w:val="left"/>
      <w:pPr>
        <w:ind w:left="3600" w:hanging="360"/>
      </w:pPr>
    </w:lvl>
    <w:lvl w:ilvl="5" w:tplc="2F8C9BFC">
      <w:start w:val="1"/>
      <w:numFmt w:val="lowerRoman"/>
      <w:lvlText w:val="%6."/>
      <w:lvlJc w:val="right"/>
      <w:pPr>
        <w:ind w:left="4320" w:hanging="180"/>
      </w:pPr>
    </w:lvl>
    <w:lvl w:ilvl="6" w:tplc="AC188AFE">
      <w:start w:val="1"/>
      <w:numFmt w:val="decimal"/>
      <w:lvlText w:val="%7."/>
      <w:lvlJc w:val="left"/>
      <w:pPr>
        <w:ind w:left="5040" w:hanging="360"/>
      </w:pPr>
    </w:lvl>
    <w:lvl w:ilvl="7" w:tplc="A992BB18">
      <w:start w:val="1"/>
      <w:numFmt w:val="lowerLetter"/>
      <w:lvlText w:val="%8."/>
      <w:lvlJc w:val="left"/>
      <w:pPr>
        <w:ind w:left="5760" w:hanging="360"/>
      </w:pPr>
    </w:lvl>
    <w:lvl w:ilvl="8" w:tplc="28827D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24"/>
  </w:num>
  <w:num w:numId="4">
    <w:abstractNumId w:val="10"/>
  </w:num>
  <w:num w:numId="5">
    <w:abstractNumId w:val="28"/>
  </w:num>
  <w:num w:numId="6">
    <w:abstractNumId w:val="22"/>
  </w:num>
  <w:num w:numId="7">
    <w:abstractNumId w:val="26"/>
  </w:num>
  <w:num w:numId="8">
    <w:abstractNumId w:val="13"/>
  </w:num>
  <w:num w:numId="9">
    <w:abstractNumId w:val="15"/>
  </w:num>
  <w:num w:numId="10">
    <w:abstractNumId w:val="21"/>
  </w:num>
  <w:num w:numId="11">
    <w:abstractNumId w:val="2"/>
  </w:num>
  <w:num w:numId="12">
    <w:abstractNumId w:val="27"/>
  </w:num>
  <w:num w:numId="13">
    <w:abstractNumId w:val="9"/>
  </w:num>
  <w:num w:numId="14">
    <w:abstractNumId w:val="0"/>
  </w:num>
  <w:num w:numId="15">
    <w:abstractNumId w:val="7"/>
  </w:num>
  <w:num w:numId="16">
    <w:abstractNumId w:val="18"/>
  </w:num>
  <w:num w:numId="17">
    <w:abstractNumId w:val="12"/>
  </w:num>
  <w:num w:numId="18">
    <w:abstractNumId w:val="17"/>
  </w:num>
  <w:num w:numId="19">
    <w:abstractNumId w:val="14"/>
  </w:num>
  <w:num w:numId="20">
    <w:abstractNumId w:val="16"/>
  </w:num>
  <w:num w:numId="21">
    <w:abstractNumId w:val="34"/>
  </w:num>
  <w:num w:numId="22">
    <w:abstractNumId w:val="19"/>
  </w:num>
  <w:num w:numId="23">
    <w:abstractNumId w:val="23"/>
  </w:num>
  <w:num w:numId="24">
    <w:abstractNumId w:val="6"/>
  </w:num>
  <w:num w:numId="25">
    <w:abstractNumId w:val="35"/>
  </w:num>
  <w:num w:numId="26">
    <w:abstractNumId w:val="31"/>
  </w:num>
  <w:num w:numId="27">
    <w:abstractNumId w:val="11"/>
  </w:num>
  <w:num w:numId="28">
    <w:abstractNumId w:val="4"/>
  </w:num>
  <w:num w:numId="29">
    <w:abstractNumId w:val="8"/>
  </w:num>
  <w:num w:numId="30">
    <w:abstractNumId w:val="36"/>
  </w:num>
  <w:num w:numId="31">
    <w:abstractNumId w:val="3"/>
  </w:num>
  <w:num w:numId="32">
    <w:abstractNumId w:val="25"/>
  </w:num>
  <w:num w:numId="33">
    <w:abstractNumId w:val="5"/>
  </w:num>
  <w:num w:numId="34">
    <w:abstractNumId w:val="20"/>
  </w:num>
  <w:num w:numId="35">
    <w:abstractNumId w:val="1"/>
  </w:num>
  <w:num w:numId="36">
    <w:abstractNumId w:val="22"/>
  </w:num>
  <w:num w:numId="37">
    <w:abstractNumId w:val="29"/>
  </w:num>
  <w:num w:numId="38">
    <w:abstractNumId w:val="22"/>
  </w:num>
  <w:num w:numId="39">
    <w:abstractNumId w:val="30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36E"/>
    <w:rsid w:val="0033055B"/>
    <w:rsid w:val="0048774B"/>
    <w:rsid w:val="00634A92"/>
    <w:rsid w:val="006B3C84"/>
    <w:rsid w:val="00926C8C"/>
    <w:rsid w:val="0097336E"/>
    <w:rsid w:val="00A241F1"/>
    <w:rsid w:val="00A35D26"/>
    <w:rsid w:val="00C84779"/>
    <w:rsid w:val="00E75F74"/>
    <w:rsid w:val="00F21AB8"/>
    <w:rsid w:val="00F8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35D26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A35D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35D26"/>
    <w:pPr>
      <w:keepNext/>
      <w:widowControl w:val="0"/>
      <w:numPr>
        <w:ilvl w:val="1"/>
        <w:numId w:val="8"/>
      </w:numPr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35D26"/>
    <w:pPr>
      <w:keepNext/>
      <w:widowControl w:val="0"/>
      <w:numPr>
        <w:ilvl w:val="2"/>
        <w:numId w:val="8"/>
      </w:numPr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4">
    <w:name w:val="heading 4"/>
    <w:basedOn w:val="a0"/>
    <w:next w:val="a0"/>
    <w:link w:val="40"/>
    <w:uiPriority w:val="9"/>
    <w:unhideWhenUsed/>
    <w:qFormat/>
    <w:rsid w:val="00A35D26"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A35D26"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A35D26"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0"/>
    <w:link w:val="70"/>
    <w:qFormat/>
    <w:rsid w:val="00A35D26"/>
    <w:pPr>
      <w:keepNext/>
      <w:widowControl w:val="0"/>
      <w:numPr>
        <w:ilvl w:val="6"/>
        <w:numId w:val="8"/>
      </w:numPr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35D26"/>
    <w:pPr>
      <w:keepNext/>
      <w:widowControl w:val="0"/>
      <w:numPr>
        <w:ilvl w:val="7"/>
        <w:numId w:val="8"/>
      </w:numPr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35D26"/>
    <w:pPr>
      <w:widowControl w:val="0"/>
      <w:numPr>
        <w:ilvl w:val="8"/>
        <w:numId w:val="8"/>
      </w:numPr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A35D2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A35D2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A35D2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sid w:val="00A35D2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A35D2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A35D2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A35D2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A35D2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A35D26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rsid w:val="00A35D26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sid w:val="00A35D26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rsid w:val="00A35D26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A35D26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A35D2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35D26"/>
    <w:rPr>
      <w:i/>
    </w:rPr>
  </w:style>
  <w:style w:type="paragraph" w:styleId="a8">
    <w:name w:val="Intense Quote"/>
    <w:basedOn w:val="a0"/>
    <w:next w:val="a0"/>
    <w:link w:val="a9"/>
    <w:uiPriority w:val="30"/>
    <w:qFormat/>
    <w:rsid w:val="00A35D2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35D26"/>
    <w:rPr>
      <w:i/>
    </w:rPr>
  </w:style>
  <w:style w:type="character" w:customStyle="1" w:styleId="HeaderChar">
    <w:name w:val="Header Char"/>
    <w:basedOn w:val="a1"/>
    <w:uiPriority w:val="99"/>
    <w:rsid w:val="00A35D26"/>
  </w:style>
  <w:style w:type="character" w:customStyle="1" w:styleId="FooterChar">
    <w:name w:val="Footer Char"/>
    <w:basedOn w:val="a1"/>
    <w:uiPriority w:val="99"/>
    <w:rsid w:val="00A35D26"/>
  </w:style>
  <w:style w:type="character" w:customStyle="1" w:styleId="CaptionChar">
    <w:name w:val="Caption Char"/>
    <w:uiPriority w:val="99"/>
    <w:rsid w:val="00A35D26"/>
  </w:style>
  <w:style w:type="table" w:customStyle="1" w:styleId="TableGridLight">
    <w:name w:val="Table Grid Light"/>
    <w:basedOn w:val="a2"/>
    <w:uiPriority w:val="59"/>
    <w:rsid w:val="00A35D2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A35D2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2"/>
    <w:uiPriority w:val="59"/>
    <w:rsid w:val="00A35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A35D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2"/>
    <w:uiPriority w:val="99"/>
    <w:rsid w:val="00A35D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A35D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A35D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A35D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A35D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A35D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A35D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2"/>
    <w:uiPriority w:val="99"/>
    <w:rsid w:val="00A35D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A35D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A35D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A35D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A35D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A35D2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A3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0"/>
    <w:link w:val="ab"/>
    <w:uiPriority w:val="99"/>
    <w:semiHidden/>
    <w:unhideWhenUsed/>
    <w:rsid w:val="00A35D26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A35D26"/>
    <w:rPr>
      <w:sz w:val="18"/>
    </w:rPr>
  </w:style>
  <w:style w:type="character" w:styleId="ac">
    <w:name w:val="footnote reference"/>
    <w:basedOn w:val="a1"/>
    <w:uiPriority w:val="99"/>
    <w:unhideWhenUsed/>
    <w:rsid w:val="00A35D26"/>
    <w:rPr>
      <w:vertAlign w:val="superscript"/>
    </w:rPr>
  </w:style>
  <w:style w:type="paragraph" w:styleId="ad">
    <w:name w:val="endnote text"/>
    <w:basedOn w:val="a0"/>
    <w:link w:val="ae"/>
    <w:uiPriority w:val="99"/>
    <w:semiHidden/>
    <w:unhideWhenUsed/>
    <w:rsid w:val="00A35D26"/>
    <w:pPr>
      <w:spacing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A35D26"/>
    <w:rPr>
      <w:sz w:val="20"/>
    </w:rPr>
  </w:style>
  <w:style w:type="character" w:styleId="af">
    <w:name w:val="endnote reference"/>
    <w:basedOn w:val="a1"/>
    <w:uiPriority w:val="99"/>
    <w:semiHidden/>
    <w:unhideWhenUsed/>
    <w:rsid w:val="00A35D26"/>
    <w:rPr>
      <w:vertAlign w:val="superscript"/>
    </w:rPr>
  </w:style>
  <w:style w:type="paragraph" w:styleId="41">
    <w:name w:val="toc 4"/>
    <w:basedOn w:val="a0"/>
    <w:next w:val="a0"/>
    <w:uiPriority w:val="39"/>
    <w:unhideWhenUsed/>
    <w:rsid w:val="00A35D26"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rsid w:val="00A35D26"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rsid w:val="00A35D26"/>
    <w:pPr>
      <w:spacing w:after="57"/>
      <w:ind w:left="1417"/>
    </w:pPr>
  </w:style>
  <w:style w:type="paragraph" w:styleId="81">
    <w:name w:val="toc 8"/>
    <w:basedOn w:val="a0"/>
    <w:next w:val="a0"/>
    <w:uiPriority w:val="39"/>
    <w:unhideWhenUsed/>
    <w:rsid w:val="00A35D26"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rsid w:val="00A35D26"/>
    <w:pPr>
      <w:spacing w:after="57"/>
      <w:ind w:left="2268"/>
    </w:pPr>
  </w:style>
  <w:style w:type="paragraph" w:styleId="af0">
    <w:name w:val="TOC Heading"/>
    <w:uiPriority w:val="39"/>
    <w:unhideWhenUsed/>
    <w:rsid w:val="00A35D26"/>
  </w:style>
  <w:style w:type="paragraph" w:styleId="af1">
    <w:name w:val="table of figures"/>
    <w:basedOn w:val="a0"/>
    <w:next w:val="a0"/>
    <w:uiPriority w:val="99"/>
    <w:unhideWhenUsed/>
    <w:rsid w:val="00A35D26"/>
  </w:style>
  <w:style w:type="paragraph" w:styleId="af2">
    <w:name w:val="Balloon Text"/>
    <w:basedOn w:val="a0"/>
    <w:link w:val="af3"/>
    <w:uiPriority w:val="99"/>
    <w:semiHidden/>
    <w:unhideWhenUsed/>
    <w:rsid w:val="00A35D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35D26"/>
    <w:rPr>
      <w:rFonts w:ascii="Tahoma" w:eastAsia="Arial" w:hAnsi="Tahoma" w:cs="Tahoma"/>
      <w:sz w:val="16"/>
      <w:szCs w:val="16"/>
      <w:lang w:eastAsia="ru-RU"/>
    </w:rPr>
  </w:style>
  <w:style w:type="paragraph" w:styleId="af4">
    <w:name w:val="List Paragraph"/>
    <w:basedOn w:val="a0"/>
    <w:link w:val="af5"/>
    <w:uiPriority w:val="34"/>
    <w:qFormat/>
    <w:rsid w:val="00A35D26"/>
    <w:pPr>
      <w:ind w:left="720"/>
      <w:contextualSpacing/>
    </w:pPr>
  </w:style>
  <w:style w:type="paragraph" w:customStyle="1" w:styleId="af6">
    <w:name w:val="Заголовок таблицы"/>
    <w:basedOn w:val="a0"/>
    <w:link w:val="af7"/>
    <w:rsid w:val="00A35D26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f7">
    <w:name w:val="Заголовок таблицы Знак"/>
    <w:link w:val="af6"/>
    <w:rsid w:val="00A35D26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f8"/>
    <w:qFormat/>
    <w:rsid w:val="00A35D26"/>
    <w:pPr>
      <w:keepNext/>
      <w:numPr>
        <w:numId w:val="6"/>
      </w:numPr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f8">
    <w:name w:val="Список ЛАВР Знак"/>
    <w:basedOn w:val="a1"/>
    <w:link w:val="a"/>
    <w:rsid w:val="00A35D26"/>
    <w:rPr>
      <w:rFonts w:ascii="PT Sans" w:eastAsia="Times New Roman" w:hAnsi="PT Sans" w:cs="Times New Roman"/>
      <w:sz w:val="21"/>
      <w:szCs w:val="21"/>
      <w:lang w:val="en-US"/>
    </w:rPr>
  </w:style>
  <w:style w:type="table" w:styleId="af9">
    <w:name w:val="Table Grid"/>
    <w:basedOn w:val="a2"/>
    <w:uiPriority w:val="59"/>
    <w:rsid w:val="00A35D26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link w:val="af4"/>
    <w:uiPriority w:val="34"/>
    <w:rsid w:val="00A35D26"/>
    <w:rPr>
      <w:rFonts w:ascii="Arial" w:eastAsia="Arial" w:hAnsi="Arial" w:cs="Arial"/>
      <w:lang w:eastAsia="ru-RU"/>
    </w:rPr>
  </w:style>
  <w:style w:type="paragraph" w:styleId="afa">
    <w:name w:val="header"/>
    <w:basedOn w:val="a0"/>
    <w:link w:val="afb"/>
    <w:uiPriority w:val="99"/>
    <w:unhideWhenUsed/>
    <w:rsid w:val="00A35D26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1"/>
    <w:link w:val="afa"/>
    <w:uiPriority w:val="99"/>
    <w:rsid w:val="00A35D26"/>
    <w:rPr>
      <w:rFonts w:ascii="Arial" w:eastAsia="Arial" w:hAnsi="Arial" w:cs="Arial"/>
      <w:lang w:eastAsia="ru-RU"/>
    </w:rPr>
  </w:style>
  <w:style w:type="paragraph" w:styleId="afc">
    <w:name w:val="footer"/>
    <w:basedOn w:val="a0"/>
    <w:link w:val="afd"/>
    <w:uiPriority w:val="99"/>
    <w:unhideWhenUsed/>
    <w:rsid w:val="00A35D26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1"/>
    <w:link w:val="afc"/>
    <w:uiPriority w:val="99"/>
    <w:rsid w:val="00A35D26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A35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e">
    <w:name w:val="Body Text Indent"/>
    <w:basedOn w:val="a0"/>
    <w:link w:val="aff"/>
    <w:uiPriority w:val="99"/>
    <w:unhideWhenUsed/>
    <w:rsid w:val="00A35D26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f">
    <w:name w:val="Основной текст с отступом Знак"/>
    <w:basedOn w:val="a1"/>
    <w:link w:val="afe"/>
    <w:uiPriority w:val="99"/>
    <w:rsid w:val="00A35D2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f0">
    <w:name w:val="annotation reference"/>
    <w:basedOn w:val="a1"/>
    <w:uiPriority w:val="99"/>
    <w:semiHidden/>
    <w:unhideWhenUsed/>
    <w:rsid w:val="00A35D26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A35D26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A35D26"/>
    <w:rPr>
      <w:rFonts w:ascii="Arial" w:eastAsia="Arial" w:hAnsi="Arial" w:cs="Arial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35D2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A35D26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A35D26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uiPriority w:val="39"/>
    <w:unhideWhenUsed/>
    <w:rsid w:val="00A35D26"/>
    <w:pPr>
      <w:spacing w:after="100"/>
    </w:pPr>
  </w:style>
  <w:style w:type="character" w:styleId="aff5">
    <w:name w:val="Hyperlink"/>
    <w:basedOn w:val="a1"/>
    <w:uiPriority w:val="99"/>
    <w:unhideWhenUsed/>
    <w:rsid w:val="00A35D26"/>
    <w:rPr>
      <w:color w:val="0000FF" w:themeColor="hyperlink"/>
      <w:u w:val="single"/>
    </w:rPr>
  </w:style>
  <w:style w:type="paragraph" w:styleId="23">
    <w:name w:val="toc 2"/>
    <w:basedOn w:val="a0"/>
    <w:next w:val="a0"/>
    <w:uiPriority w:val="39"/>
    <w:unhideWhenUsed/>
    <w:rsid w:val="00A35D26"/>
    <w:pPr>
      <w:tabs>
        <w:tab w:val="right" w:pos="10053"/>
      </w:tabs>
      <w:spacing w:after="100"/>
      <w:ind w:left="220" w:firstLine="347"/>
    </w:pPr>
  </w:style>
  <w:style w:type="paragraph" w:customStyle="1" w:styleId="ConsPlusNonformat">
    <w:name w:val="ConsPlusNonformat"/>
    <w:rsid w:val="00A35D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35D26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35D26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35D26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35D26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35D26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f6">
    <w:name w:val="Текст документа"/>
    <w:basedOn w:val="a0"/>
    <w:link w:val="aff7"/>
    <w:qFormat/>
    <w:rsid w:val="00A35D26"/>
    <w:pPr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f7">
    <w:name w:val="Текст документа Знак"/>
    <w:link w:val="aff6"/>
    <w:rsid w:val="00A35D26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uiPriority w:val="39"/>
    <w:unhideWhenUsed/>
    <w:rsid w:val="00A35D26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A35D26"/>
    <w:pPr>
      <w:numPr>
        <w:numId w:val="24"/>
      </w:numPr>
    </w:pPr>
  </w:style>
  <w:style w:type="paragraph" w:styleId="aff8">
    <w:name w:val="No Spacing"/>
    <w:uiPriority w:val="1"/>
    <w:qFormat/>
    <w:rsid w:val="00A35D26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f9">
    <w:name w:val="caption"/>
    <w:basedOn w:val="a0"/>
    <w:next w:val="a0"/>
    <w:qFormat/>
    <w:rsid w:val="00A35D26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A35D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fa">
    <w:name w:val="Emphasis"/>
    <w:basedOn w:val="a1"/>
    <w:uiPriority w:val="20"/>
    <w:qFormat/>
    <w:rsid w:val="00A35D26"/>
    <w:rPr>
      <w:i/>
      <w:iCs/>
    </w:rPr>
  </w:style>
  <w:style w:type="character" w:customStyle="1" w:styleId="13">
    <w:name w:val="Обычный1 Знак"/>
    <w:link w:val="12"/>
    <w:rsid w:val="00A35D26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uiPriority w:val="39"/>
    <w:unhideWhenUsed/>
    <w:rsid w:val="00A35D26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A35D26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  <w:style w:type="paragraph" w:customStyle="1" w:styleId="docdata">
    <w:name w:val="docdata"/>
    <w:basedOn w:val="a0"/>
    <w:rsid w:val="00A3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Normal (Web)"/>
    <w:basedOn w:val="a0"/>
    <w:uiPriority w:val="99"/>
    <w:semiHidden/>
    <w:unhideWhenUsed/>
    <w:rsid w:val="00A3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pPr>
      <w:keepNext/>
      <w:widowControl w:val="0"/>
      <w:numPr>
        <w:ilvl w:val="1"/>
        <w:numId w:val="8"/>
      </w:numPr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pPr>
      <w:keepNext/>
      <w:widowControl w:val="0"/>
      <w:numPr>
        <w:ilvl w:val="2"/>
        <w:numId w:val="8"/>
      </w:numPr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0"/>
    <w:link w:val="70"/>
    <w:qFormat/>
    <w:pPr>
      <w:keepNext/>
      <w:widowControl w:val="0"/>
      <w:numPr>
        <w:ilvl w:val="6"/>
        <w:numId w:val="8"/>
      </w:numPr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pPr>
      <w:keepNext/>
      <w:widowControl w:val="0"/>
      <w:numPr>
        <w:ilvl w:val="7"/>
        <w:numId w:val="8"/>
      </w:numPr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pPr>
      <w:widowControl w:val="0"/>
      <w:numPr>
        <w:ilvl w:val="8"/>
        <w:numId w:val="8"/>
      </w:numPr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0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0"/>
    <w:link w:val="ae"/>
    <w:uiPriority w:val="99"/>
    <w:semiHidden/>
    <w:unhideWhenUsed/>
    <w:pPr>
      <w:spacing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0"/>
    <w:next w:val="a0"/>
    <w:uiPriority w:val="99"/>
    <w:unhideWhenUsed/>
  </w:style>
  <w:style w:type="paragraph" w:styleId="af2">
    <w:name w:val="Balloon Text"/>
    <w:basedOn w:val="a0"/>
    <w:link w:val="af3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Pr>
      <w:rFonts w:ascii="Tahoma" w:eastAsia="Arial" w:hAnsi="Tahoma" w:cs="Tahoma"/>
      <w:sz w:val="16"/>
      <w:szCs w:val="16"/>
      <w:lang w:eastAsia="ru-RU"/>
    </w:rPr>
  </w:style>
  <w:style w:type="paragraph" w:styleId="af4">
    <w:name w:val="List Paragraph"/>
    <w:basedOn w:val="a0"/>
    <w:link w:val="af5"/>
    <w:uiPriority w:val="34"/>
    <w:qFormat/>
    <w:pPr>
      <w:ind w:left="720"/>
      <w:contextualSpacing/>
    </w:pPr>
  </w:style>
  <w:style w:type="paragraph" w:customStyle="1" w:styleId="af6">
    <w:name w:val="Заголовок таблицы"/>
    <w:basedOn w:val="a0"/>
    <w:link w:val="af7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f7">
    <w:name w:val="Заголовок таблицы Знак"/>
    <w:link w:val="af6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f8"/>
    <w:qFormat/>
    <w:pPr>
      <w:keepNext/>
      <w:numPr>
        <w:numId w:val="6"/>
      </w:numPr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f8">
    <w:name w:val="Список ЛАВР Знак"/>
    <w:basedOn w:val="a1"/>
    <w:link w:val="a"/>
    <w:rPr>
      <w:rFonts w:ascii="PT Sans" w:eastAsia="Times New Roman" w:hAnsi="PT Sans" w:cs="Times New Roman"/>
      <w:sz w:val="21"/>
      <w:szCs w:val="21"/>
      <w:lang w:val="en-US"/>
    </w:rPr>
  </w:style>
  <w:style w:type="table" w:styleId="af9">
    <w:name w:val="Table Grid"/>
    <w:basedOn w:val="a2"/>
    <w:uiPriority w:val="59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link w:val="af4"/>
    <w:uiPriority w:val="34"/>
    <w:rPr>
      <w:rFonts w:ascii="Arial" w:eastAsia="Arial" w:hAnsi="Arial" w:cs="Arial"/>
      <w:lang w:eastAsia="ru-RU"/>
    </w:rPr>
  </w:style>
  <w:style w:type="paragraph" w:styleId="afa">
    <w:name w:val="header"/>
    <w:basedOn w:val="a0"/>
    <w:link w:val="afb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1"/>
    <w:link w:val="afa"/>
    <w:uiPriority w:val="99"/>
    <w:rPr>
      <w:rFonts w:ascii="Arial" w:eastAsia="Arial" w:hAnsi="Arial" w:cs="Arial"/>
      <w:lang w:eastAsia="ru-RU"/>
    </w:rPr>
  </w:style>
  <w:style w:type="paragraph" w:styleId="afc">
    <w:name w:val="footer"/>
    <w:basedOn w:val="a0"/>
    <w:link w:val="afd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1"/>
    <w:link w:val="afc"/>
    <w:uiPriority w:val="99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e">
    <w:name w:val="Body Text Indent"/>
    <w:basedOn w:val="a0"/>
    <w:link w:val="aff"/>
    <w:uiPriority w:val="99"/>
    <w:unhideWhenUsed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f">
    <w:name w:val="Основной текст с отступом Знак"/>
    <w:basedOn w:val="a1"/>
    <w:link w:val="afe"/>
    <w:uiPriority w:val="9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f0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Pr>
      <w:rFonts w:ascii="Arial" w:eastAsia="Arial" w:hAnsi="Arial" w:cs="Arial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uiPriority w:val="39"/>
    <w:unhideWhenUsed/>
    <w:pPr>
      <w:spacing w:after="100"/>
    </w:pPr>
  </w:style>
  <w:style w:type="character" w:styleId="aff5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23">
    <w:name w:val="toc 2"/>
    <w:basedOn w:val="a0"/>
    <w:next w:val="a0"/>
    <w:uiPriority w:val="39"/>
    <w:unhideWhenUsed/>
    <w:pPr>
      <w:tabs>
        <w:tab w:val="right" w:pos="10053"/>
      </w:tabs>
      <w:spacing w:after="100"/>
      <w:ind w:left="220" w:firstLine="347"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f6">
    <w:name w:val="Текст документа"/>
    <w:basedOn w:val="a0"/>
    <w:link w:val="aff7"/>
    <w:qFormat/>
    <w:pPr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f7">
    <w:name w:val="Текст документа Знак"/>
    <w:link w:val="aff6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uiPriority w:val="39"/>
    <w:unhideWhenUsed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pPr>
      <w:numPr>
        <w:numId w:val="24"/>
      </w:numPr>
    </w:pPr>
  </w:style>
  <w:style w:type="paragraph" w:styleId="aff8">
    <w:name w:val="No Spacing"/>
    <w:uiPriority w:val="1"/>
    <w:qFormat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f9">
    <w:name w:val="caption"/>
    <w:basedOn w:val="a0"/>
    <w:next w:val="a0"/>
    <w:qFormat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fa">
    <w:name w:val="Emphasis"/>
    <w:basedOn w:val="a1"/>
    <w:uiPriority w:val="20"/>
    <w:qFormat/>
    <w:rPr>
      <w:i/>
      <w:iCs/>
    </w:rPr>
  </w:style>
  <w:style w:type="character" w:customStyle="1" w:styleId="13">
    <w:name w:val="Обычный1 Знак"/>
    <w:link w:val="12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uiPriority w:val="39"/>
    <w:unhideWhenUsed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  <w:style w:type="paragraph" w:customStyle="1" w:styleId="docdata">
    <w:name w:val="docdata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Normal (Web)"/>
    <w:basedOn w:val="a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2E75D78-0115-4A95-8A4A-6D70D5936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3</cp:revision>
  <dcterms:created xsi:type="dcterms:W3CDTF">2022-12-21T11:00:00Z</dcterms:created>
  <dcterms:modified xsi:type="dcterms:W3CDTF">2022-12-21T11:01:00Z</dcterms:modified>
</cp:coreProperties>
</file>