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ind w:right="11"/>
        <w:jc w:val="right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</w:r>
    </w:p>
    <w:p>
      <w:pPr>
        <w:pStyle w:val="Normal"/>
        <w:spacing w:before="0" w:after="49"/>
        <w:ind w:left="286" w:right="12"/>
        <w:rPr>
          <w:rFonts w:cs="Times New Roman"/>
        </w:rPr>
      </w:pPr>
      <w:r>
        <w:rPr>
          <w:rFonts w:eastAsia="Times New Roman" w:cs="Times New Roman"/>
          <w:b/>
          <w:sz w:val="28"/>
        </w:rPr>
        <w:t xml:space="preserve"> </w:t>
      </w:r>
    </w:p>
    <w:p>
      <w:pPr>
        <w:pStyle w:val="Normal"/>
        <w:spacing w:before="0" w:after="47"/>
        <w:ind w:left="286"/>
        <w:rPr>
          <w:rFonts w:cs="Times New Roman"/>
        </w:rPr>
      </w:pPr>
      <w:r>
        <w:rPr>
          <w:rFonts w:eastAsia="Times New Roman" w:cs="Times New Roman"/>
          <w:b/>
          <w:sz w:val="28"/>
        </w:rPr>
        <w:t xml:space="preserve"> </w:t>
      </w:r>
    </w:p>
    <w:p>
      <w:pPr>
        <w:pStyle w:val="Normal"/>
        <w:spacing w:before="0" w:after="47"/>
        <w:ind w:left="286"/>
        <w:rPr>
          <w:rFonts w:cs="Times New Roman"/>
        </w:rPr>
      </w:pPr>
      <w:r>
        <w:rPr>
          <w:rFonts w:eastAsia="Times New Roman" w:cs="Times New Roman"/>
          <w:b/>
          <w:sz w:val="28"/>
        </w:rPr>
        <w:t xml:space="preserve"> </w:t>
      </w:r>
    </w:p>
    <w:p>
      <w:pPr>
        <w:pStyle w:val="Normal"/>
        <w:spacing w:before="0" w:after="49"/>
        <w:ind w:left="286"/>
        <w:rPr>
          <w:rFonts w:cs="Times New Roman"/>
        </w:rPr>
      </w:pPr>
      <w:r>
        <w:rPr>
          <w:rFonts w:eastAsia="Times New Roman" w:cs="Times New Roman"/>
          <w:b/>
          <w:sz w:val="28"/>
        </w:rPr>
        <w:t xml:space="preserve"> </w:t>
      </w:r>
    </w:p>
    <w:p>
      <w:pPr>
        <w:pStyle w:val="Normal"/>
        <w:spacing w:before="0" w:after="47"/>
        <w:ind w:left="286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  <w:t xml:space="preserve"> </w:t>
      </w:r>
    </w:p>
    <w:p>
      <w:pPr>
        <w:pStyle w:val="Normal"/>
        <w:spacing w:before="0" w:after="47"/>
        <w:ind w:left="286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</w:r>
    </w:p>
    <w:p>
      <w:pPr>
        <w:pStyle w:val="Normal"/>
        <w:spacing w:before="0" w:after="47"/>
        <w:ind w:left="286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</w:r>
    </w:p>
    <w:p>
      <w:pPr>
        <w:pStyle w:val="Normal"/>
        <w:spacing w:before="0" w:after="47"/>
        <w:ind w:left="286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</w:r>
    </w:p>
    <w:p>
      <w:pPr>
        <w:pStyle w:val="Normal"/>
        <w:spacing w:before="0" w:after="47"/>
        <w:ind w:left="286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47"/>
        <w:ind w:left="286"/>
        <w:rPr>
          <w:rFonts w:cs="Times New Roman"/>
        </w:rPr>
      </w:pPr>
      <w:r>
        <w:rPr>
          <w:rFonts w:eastAsia="Times New Roman" w:cs="Times New Roman"/>
          <w:b/>
          <w:sz w:val="28"/>
        </w:rPr>
        <w:t xml:space="preserve"> </w:t>
      </w:r>
    </w:p>
    <w:tbl>
      <w:tblPr>
        <w:tblW w:w="1006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0065"/>
      </w:tblGrid>
      <w:tr>
        <w:trPr>
          <w:trHeight w:val="1500" w:hRule="atLeast"/>
        </w:trPr>
        <w:tc>
          <w:tcPr>
            <w:tcW w:w="10065" w:type="dxa"/>
            <w:tcBorders/>
            <w:vAlign w:val="bottom"/>
          </w:tcPr>
          <w:p>
            <w:pPr>
              <w:pStyle w:val="Normal"/>
              <w:spacing w:lineRule="auto" w:line="288" w:before="60" w:after="60"/>
              <w:ind w:right="60"/>
              <w:jc w:val="center"/>
              <w:rPr>
                <w:rFonts w:cs="Times New Roman"/>
                <w:b/>
                <w:sz w:val="32"/>
                <w:szCs w:val="32"/>
                <w:lang w:eastAsia="en-US"/>
              </w:rPr>
            </w:pPr>
            <w:r>
              <w:rPr>
                <w:rFonts w:eastAsia="Times New Roman" w:cs="Times New Roman"/>
                <w:b/>
                <w:sz w:val="28"/>
              </w:rPr>
              <w:t xml:space="preserve"> </w:t>
            </w:r>
            <w:r>
              <w:rPr>
                <w:rFonts w:eastAsia="Times New Roman" w:cs="Times New Roman"/>
                <w:b/>
                <w:sz w:val="32"/>
              </w:rPr>
              <w:t xml:space="preserve"> </w:t>
            </w:r>
            <w:r>
              <w:rPr>
                <w:rFonts w:cs="Times New Roman"/>
                <w:b/>
                <w:sz w:val="32"/>
                <w:szCs w:val="32"/>
                <w:lang w:eastAsia="en-US"/>
              </w:rPr>
              <w:t>Информационная система управления ресурсами медицинских организаций Тюменской области</w:t>
            </w:r>
          </w:p>
          <w:p>
            <w:pPr>
              <w:pStyle w:val="Normal"/>
              <w:ind w:left="100"/>
              <w:jc w:val="center"/>
              <w:rPr>
                <w:rFonts w:cs="Times New Roman"/>
                <w:b/>
                <w:lang w:eastAsia="en-US"/>
              </w:rPr>
            </w:pPr>
            <w:r>
              <w:rPr/>
            </w:r>
          </w:p>
        </w:tc>
      </w:tr>
    </w:tbl>
    <w:p>
      <w:pPr>
        <w:pStyle w:val="Normal"/>
        <w:ind w:left="-28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60"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12121"/>
        <w:ind w:hanging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ru-RU"/>
        </w:rPr>
        <w:t xml:space="preserve">ТЕХНИЧЕСКАЯ ДОКУМЕНТАЦИЯ НА </w:t>
      </w:r>
      <w:r>
        <w:rPr>
          <w:b/>
          <w:sz w:val="48"/>
          <w:szCs w:val="48"/>
          <w:lang w:val="en-US"/>
        </w:rPr>
        <w:t>API</w:t>
      </w:r>
    </w:p>
    <w:p>
      <w:pPr>
        <w:pStyle w:val="Normal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sz w:val="32"/>
          <w:szCs w:val="32"/>
        </w:rPr>
      </w:pPr>
      <w:bookmarkStart w:id="0" w:name="_Hlk174440319"/>
      <w:r>
        <w:rPr>
          <w:rFonts w:eastAsia="Times New Roman" w:cs="Times New Roman"/>
          <w:sz w:val="32"/>
          <w:szCs w:val="32"/>
        </w:rPr>
        <w:t xml:space="preserve">     </w:t>
      </w:r>
      <w:r>
        <w:rPr>
          <w:rFonts w:eastAsia="Times New Roman" w:cs="Times New Roman"/>
          <w:sz w:val="32"/>
          <w:szCs w:val="32"/>
        </w:rPr>
        <w:t>«Электронный рецепт по форме №107-1/у»</w:t>
      </w:r>
      <w:bookmarkEnd w:id="0"/>
    </w:p>
    <w:p>
      <w:pPr>
        <w:pStyle w:val="Normal"/>
        <w:ind w:left="-28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p>
      <w:pPr>
        <w:pStyle w:val="Normal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На 36 листах</w:t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ind w:left="-28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г. Тюмень</w:t>
      </w:r>
    </w:p>
    <w:p>
      <w:pPr>
        <w:pStyle w:val="Normal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2024 г.</w:t>
      </w:r>
    </w:p>
    <w:p>
      <w:pPr>
        <w:pStyle w:val="Normal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</w:p>
    <w:p>
      <w:pPr>
        <w:pStyle w:val="Normal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</w:r>
      <w:bookmarkStart w:id="1" w:name="_r942z89knkdd"/>
      <w:bookmarkStart w:id="2" w:name="_r942z89knkdd"/>
      <w:bookmarkEnd w:id="2"/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numPr>
              <w:ilvl w:val="0"/>
              <w:numId w:val="0"/>
            </w:numPr>
            <w:ind w:hanging="0" w:left="357"/>
            <w:rPr/>
          </w:pPr>
          <w:r>
            <w:rPr/>
            <w:t>Содержание</w:t>
          </w:r>
        </w:p>
        <w:p>
          <w:pPr>
            <w:pStyle w:val="Normal"/>
            <w:ind w:hanging="0"/>
            <w:rPr/>
          </w:pPr>
          <w:r>
            <w:rPr/>
          </w:r>
        </w:p>
        <w:p>
          <w:pPr>
            <w:pStyle w:val="TOC1"/>
            <w:tabs>
              <w:tab w:val="clear" w:pos="720"/>
              <w:tab w:val="right" w:pos="10063" w:leader="dot"/>
            </w:tabs>
            <w:rPr/>
          </w:pPr>
          <w:r>
            <w:fldChar w:fldCharType="begin"/>
          </w:r>
          <w:r>
            <w:rPr>
              <w:webHidden/>
              <w:rStyle w:val="Style19"/>
              <w:vanish w:val="false"/>
            </w:rPr>
            <w:instrText xml:space="preserve"> TOC \z \o "1-3" \u \h</w:instrText>
          </w:r>
          <w:r>
            <w:rPr>
              <w:webHidden/>
              <w:rStyle w:val="Style19"/>
              <w:vanish w:val="false"/>
            </w:rPr>
            <w:fldChar w:fldCharType="separate"/>
          </w:r>
          <w:hyperlink w:anchor="__RefHeading___Toc142562_1095900627">
            <w:bookmarkStart w:id="3" w:name="_Toc175748496"/>
            <w:bookmarkStart w:id="4" w:name="_r942z89knkdd_Копия_1"/>
            <w:bookmarkEnd w:id="3"/>
            <w:bookmarkEnd w:id="4"/>
            <w:r>
              <w:rPr>
                <w:webHidden/>
                <w:rStyle w:val="Style19"/>
                <w:vanish w:val="false"/>
              </w:rPr>
              <w:t>ТЕРМИНЫ/СОКРАЩЕНИЯ</w:t>
              <w:tab/>
              <w:t>3</w:t>
            </w:r>
          </w:hyperlink>
        </w:p>
        <w:p>
          <w:pPr>
            <w:pStyle w:val="TOC1"/>
            <w:tabs>
              <w:tab w:val="clear" w:pos="720"/>
              <w:tab w:val="right" w:pos="10063" w:leader="dot"/>
            </w:tabs>
            <w:rPr/>
          </w:pPr>
          <w:hyperlink w:anchor="__RefHeading___Toc142564_1095900627">
            <w:r>
              <w:rPr>
                <w:webHidden/>
                <w:rStyle w:val="Style19"/>
                <w:vanish w:val="false"/>
              </w:rPr>
              <w:t>1. Общие сведения</w:t>
              <w:tab/>
              <w:t>4</w:t>
            </w:r>
          </w:hyperlink>
        </w:p>
        <w:p>
          <w:pPr>
            <w:pStyle w:val="TOC1"/>
            <w:tabs>
              <w:tab w:val="clear" w:pos="720"/>
              <w:tab w:val="right" w:pos="10063" w:leader="dot"/>
            </w:tabs>
            <w:rPr/>
          </w:pPr>
          <w:hyperlink w:anchor="__RefHeading___Toc142566_1095900627">
            <w:r>
              <w:rPr>
                <w:webHidden/>
                <w:rStyle w:val="Style19"/>
                <w:vanish w:val="false"/>
              </w:rPr>
              <w:t>2. Описание принципа работы интеграционного сервиса</w:t>
              <w:tab/>
              <w:t>4</w:t>
            </w:r>
          </w:hyperlink>
        </w:p>
        <w:p>
          <w:pPr>
            <w:pStyle w:val="TOC1"/>
            <w:tabs>
              <w:tab w:val="clear" w:pos="720"/>
              <w:tab w:val="right" w:pos="10063" w:leader="dot"/>
            </w:tabs>
            <w:rPr/>
          </w:pPr>
          <w:hyperlink w:anchor="__RefHeading___Toc142568_1095900627">
            <w:r>
              <w:rPr>
                <w:webHidden/>
                <w:rStyle w:val="Style19"/>
                <w:vanish w:val="false"/>
              </w:rPr>
              <w:t>3. Описание методов сервиса</w:t>
              <w:tab/>
              <w:t>4</w:t>
            </w:r>
          </w:hyperlink>
        </w:p>
        <w:p>
          <w:pPr>
            <w:pStyle w:val="TOC2"/>
            <w:tabs>
              <w:tab w:val="clear" w:pos="720"/>
              <w:tab w:val="right" w:pos="10063" w:leader="dot"/>
            </w:tabs>
            <w:rPr/>
          </w:pPr>
          <w:hyperlink w:anchor="__RefHeading___Toc142570_1095900627">
            <w:r>
              <w:rPr>
                <w:webHidden/>
                <w:rStyle w:val="Style19"/>
                <w:vanish w:val="false"/>
              </w:rPr>
              <w:t>3.1. Метод для получения списка рецептов и их краткой информации</w:t>
              <w:tab/>
              <w:t>4</w:t>
            </w:r>
          </w:hyperlink>
        </w:p>
        <w:p>
          <w:pPr>
            <w:pStyle w:val="TOC3"/>
            <w:tabs>
              <w:tab w:val="clear" w:pos="720"/>
              <w:tab w:val="right" w:pos="10063" w:leader="dot"/>
            </w:tabs>
            <w:rPr/>
          </w:pPr>
          <w:hyperlink w:anchor="__RefHeading___Toc142572_1095900627">
            <w:r>
              <w:rPr>
                <w:webHidden/>
                <w:rStyle w:val="Style19"/>
                <w:vanish w:val="false"/>
              </w:rPr>
              <w:t>3.1.1. Описание входных и выходных данных метода</w:t>
              <w:tab/>
              <w:t>5</w:t>
            </w:r>
          </w:hyperlink>
        </w:p>
        <w:p>
          <w:pPr>
            <w:pStyle w:val="TOC3"/>
            <w:tabs>
              <w:tab w:val="clear" w:pos="720"/>
              <w:tab w:val="right" w:pos="10063" w:leader="dot"/>
            </w:tabs>
            <w:rPr/>
          </w:pPr>
          <w:hyperlink w:anchor="__RefHeading___Toc142574_1095900627">
            <w:r>
              <w:rPr>
                <w:webHidden/>
                <w:rStyle w:val="Style19"/>
                <w:vanish w:val="false"/>
              </w:rPr>
              <w:t>3.1.2. Примеры запросов списка рецептов по пациенту</w:t>
              <w:tab/>
              <w:t>6</w:t>
            </w:r>
          </w:hyperlink>
        </w:p>
        <w:p>
          <w:pPr>
            <w:pStyle w:val="TOC2"/>
            <w:tabs>
              <w:tab w:val="clear" w:pos="720"/>
              <w:tab w:val="right" w:pos="10063" w:leader="dot"/>
            </w:tabs>
            <w:rPr/>
          </w:pPr>
          <w:hyperlink w:anchor="__RefHeading___Toc142576_1095900627">
            <w:r>
              <w:rPr>
                <w:webHidden/>
                <w:rStyle w:val="Style19"/>
                <w:vanish w:val="false"/>
              </w:rPr>
              <w:t>3.2. Метод для получения данных рецепта</w:t>
              <w:tab/>
              <w:t>7</w:t>
            </w:r>
          </w:hyperlink>
        </w:p>
        <w:p>
          <w:pPr>
            <w:pStyle w:val="TOC3"/>
            <w:tabs>
              <w:tab w:val="clear" w:pos="720"/>
              <w:tab w:val="right" w:pos="10063" w:leader="dot"/>
            </w:tabs>
            <w:rPr/>
          </w:pPr>
          <w:hyperlink w:anchor="__RefHeading___Toc142578_1095900627">
            <w:r>
              <w:rPr>
                <w:webHidden/>
                <w:rStyle w:val="Style19"/>
                <w:vanish w:val="false"/>
              </w:rPr>
              <w:t>3.2.1. Описание входных и выходных данных метода</w:t>
              <w:tab/>
              <w:t>7</w:t>
            </w:r>
          </w:hyperlink>
        </w:p>
        <w:p>
          <w:pPr>
            <w:pStyle w:val="TOC3"/>
            <w:tabs>
              <w:tab w:val="clear" w:pos="720"/>
              <w:tab w:val="right" w:pos="10063" w:leader="dot"/>
            </w:tabs>
            <w:rPr/>
          </w:pPr>
          <w:hyperlink w:anchor="__RefHeading___Toc142580_1095900627">
            <w:r>
              <w:rPr>
                <w:webHidden/>
                <w:rStyle w:val="Style19"/>
                <w:vanish w:val="false"/>
              </w:rPr>
              <w:t>3.2.2. Примеры запросов данных рецепта</w:t>
              <w:tab/>
              <w:t>8</w:t>
            </w:r>
          </w:hyperlink>
        </w:p>
        <w:p>
          <w:pPr>
            <w:pStyle w:val="TOC2"/>
            <w:tabs>
              <w:tab w:val="clear" w:pos="720"/>
              <w:tab w:val="right" w:pos="10063" w:leader="dot"/>
            </w:tabs>
            <w:rPr/>
          </w:pPr>
          <w:hyperlink w:anchor="__RefHeading___Toc142582_1095900627">
            <w:r>
              <w:rPr>
                <w:webHidden/>
                <w:rStyle w:val="Style19"/>
                <w:vanish w:val="false"/>
              </w:rPr>
              <w:t>3.3. Метод для получения двоичных данных PDF печатной формы рецепта</w:t>
              <w:tab/>
              <w:t>14</w:t>
            </w:r>
          </w:hyperlink>
        </w:p>
        <w:p>
          <w:pPr>
            <w:pStyle w:val="TOC3"/>
            <w:tabs>
              <w:tab w:val="clear" w:pos="720"/>
              <w:tab w:val="right" w:pos="10063" w:leader="dot"/>
            </w:tabs>
            <w:rPr/>
          </w:pPr>
          <w:hyperlink w:anchor="__RefHeading___Toc142584_1095900627">
            <w:r>
              <w:rPr>
                <w:webHidden/>
                <w:rStyle w:val="Style19"/>
                <w:vanish w:val="false"/>
              </w:rPr>
              <w:t>3.3.1. Описание входных и выходных данных метода</w:t>
              <w:tab/>
              <w:t>14</w:t>
            </w:r>
          </w:hyperlink>
        </w:p>
        <w:p>
          <w:pPr>
            <w:pStyle w:val="TOC3"/>
            <w:tabs>
              <w:tab w:val="clear" w:pos="720"/>
              <w:tab w:val="right" w:pos="10063" w:leader="dot"/>
            </w:tabs>
            <w:rPr/>
          </w:pPr>
          <w:hyperlink w:anchor="__RefHeading___Toc142586_1095900627">
            <w:r>
              <w:rPr>
                <w:webHidden/>
                <w:rStyle w:val="Style19"/>
                <w:vanish w:val="false"/>
              </w:rPr>
              <w:t>3.3.2. Примеры запросов PDF рецепта</w:t>
              <w:tab/>
              <w:t>14</w:t>
            </w:r>
          </w:hyperlink>
        </w:p>
        <w:p>
          <w:pPr>
            <w:pStyle w:val="TOC2"/>
            <w:tabs>
              <w:tab w:val="clear" w:pos="720"/>
              <w:tab w:val="right" w:pos="10063" w:leader="dot"/>
            </w:tabs>
            <w:rPr/>
          </w:pPr>
          <w:hyperlink w:anchor="__RefHeading___Toc142588_1095900627">
            <w:r>
              <w:rPr>
                <w:webHidden/>
                <w:rStyle w:val="Style19"/>
                <w:vanish w:val="false"/>
              </w:rPr>
              <w:t>3.4. Метод для получения двоичных данных СЭМД рецепта</w:t>
              <w:tab/>
              <w:t>15</w:t>
            </w:r>
          </w:hyperlink>
        </w:p>
        <w:p>
          <w:pPr>
            <w:pStyle w:val="TOC3"/>
            <w:tabs>
              <w:tab w:val="clear" w:pos="720"/>
              <w:tab w:val="right" w:pos="10063" w:leader="dot"/>
            </w:tabs>
            <w:rPr/>
          </w:pPr>
          <w:hyperlink w:anchor="__RefHeading___Toc142590_1095900627">
            <w:r>
              <w:rPr>
                <w:webHidden/>
                <w:rStyle w:val="Style19"/>
                <w:vanish w:val="false"/>
              </w:rPr>
              <w:t>3.4.1. Описание входных и выходных данных метода</w:t>
              <w:tab/>
              <w:t>15</w:t>
            </w:r>
          </w:hyperlink>
        </w:p>
        <w:p>
          <w:pPr>
            <w:pStyle w:val="TOC3"/>
            <w:tabs>
              <w:tab w:val="clear" w:pos="720"/>
              <w:tab w:val="right" w:pos="10063" w:leader="dot"/>
            </w:tabs>
            <w:rPr/>
          </w:pPr>
          <w:hyperlink w:anchor="__RefHeading___Toc142592_1095900627">
            <w:r>
              <w:rPr>
                <w:webHidden/>
                <w:rStyle w:val="Style19"/>
                <w:vanish w:val="false"/>
              </w:rPr>
              <w:t>3.4.2. Примеры запросов СЭМД рецепта</w:t>
              <w:tab/>
              <w:t>16</w:t>
            </w:r>
          </w:hyperlink>
        </w:p>
        <w:p>
          <w:pPr>
            <w:pStyle w:val="TOC2"/>
            <w:tabs>
              <w:tab w:val="clear" w:pos="720"/>
              <w:tab w:val="right" w:pos="10063" w:leader="dot"/>
            </w:tabs>
            <w:rPr/>
          </w:pPr>
          <w:hyperlink w:anchor="__RefHeading___Toc142594_1095900627">
            <w:r>
              <w:rPr>
                <w:webHidden/>
                <w:rStyle w:val="Style19"/>
                <w:vanish w:val="false"/>
              </w:rPr>
              <w:t>3.5. Метод регистрации отпуска рецепта</w:t>
              <w:tab/>
              <w:t>27</w:t>
            </w:r>
          </w:hyperlink>
        </w:p>
        <w:p>
          <w:pPr>
            <w:pStyle w:val="TOC3"/>
            <w:tabs>
              <w:tab w:val="clear" w:pos="720"/>
              <w:tab w:val="right" w:pos="10063" w:leader="dot"/>
            </w:tabs>
            <w:rPr/>
          </w:pPr>
          <w:hyperlink w:anchor="__RefHeading___Toc142596_1095900627">
            <w:r>
              <w:rPr>
                <w:webHidden/>
                <w:rStyle w:val="Style19"/>
                <w:vanish w:val="false"/>
              </w:rPr>
              <w:t>3.5.1. Описание входных и выходных данных метода</w:t>
              <w:tab/>
              <w:t>27</w:t>
            </w:r>
          </w:hyperlink>
        </w:p>
        <w:p>
          <w:pPr>
            <w:pStyle w:val="TOC3"/>
            <w:tabs>
              <w:tab w:val="clear" w:pos="720"/>
              <w:tab w:val="right" w:pos="10063" w:leader="dot"/>
            </w:tabs>
            <w:rPr/>
          </w:pPr>
          <w:hyperlink w:anchor="__RefHeading___Toc142598_1095900627">
            <w:r>
              <w:rPr>
                <w:webHidden/>
                <w:rStyle w:val="Style19"/>
                <w:vanish w:val="false"/>
              </w:rPr>
              <w:t>3.5.2. Примеры запросов</w:t>
              <w:tab/>
              <w:t>28</w:t>
            </w:r>
          </w:hyperlink>
        </w:p>
        <w:p>
          <w:pPr>
            <w:pStyle w:val="TOC2"/>
            <w:tabs>
              <w:tab w:val="clear" w:pos="720"/>
              <w:tab w:val="right" w:pos="10063" w:leader="dot"/>
            </w:tabs>
            <w:rPr/>
          </w:pPr>
          <w:hyperlink w:anchor="__RefHeading___Toc142600_1095900627">
            <w:r>
              <w:rPr>
                <w:webHidden/>
                <w:rStyle w:val="Style19"/>
                <w:vanish w:val="false"/>
              </w:rPr>
              <w:t>3.6. Метод для поиска архивных данных</w:t>
              <w:tab/>
              <w:t>29</w:t>
            </w:r>
          </w:hyperlink>
        </w:p>
        <w:p>
          <w:pPr>
            <w:pStyle w:val="TOC3"/>
            <w:tabs>
              <w:tab w:val="clear" w:pos="720"/>
              <w:tab w:val="right" w:pos="10063" w:leader="dot"/>
            </w:tabs>
            <w:rPr/>
          </w:pPr>
          <w:hyperlink w:anchor="__RefHeading___Toc142602_1095900627">
            <w:r>
              <w:rPr>
                <w:webHidden/>
                <w:rStyle w:val="Style19"/>
                <w:vanish w:val="false"/>
              </w:rPr>
              <w:t>3.6.1. Описание входных и выходных данных метода</w:t>
              <w:tab/>
              <w:t>30</w:t>
            </w:r>
          </w:hyperlink>
        </w:p>
        <w:p>
          <w:pPr>
            <w:pStyle w:val="TOC3"/>
            <w:tabs>
              <w:tab w:val="clear" w:pos="720"/>
              <w:tab w:val="right" w:pos="10063" w:leader="dot"/>
            </w:tabs>
            <w:rPr/>
          </w:pPr>
          <w:hyperlink w:anchor="__RefHeading___Toc142604_1095900627">
            <w:r>
              <w:rPr>
                <w:webHidden/>
                <w:rStyle w:val="Style19"/>
                <w:vanish w:val="false"/>
              </w:rPr>
              <w:t>3.6.2. Примеры запросов</w:t>
              <w:tab/>
              <w:t>33</w:t>
            </w:r>
          </w:hyperlink>
        </w:p>
        <w:p>
          <w:pPr>
            <w:pStyle w:val="TOC1"/>
            <w:tabs>
              <w:tab w:val="clear" w:pos="720"/>
              <w:tab w:val="right" w:pos="10063" w:leader="dot"/>
            </w:tabs>
            <w:rPr/>
          </w:pPr>
          <w:hyperlink w:anchor="__RefHeading___Toc142606_1095900627">
            <w:r>
              <w:rPr>
                <w:webHidden/>
                <w:rStyle w:val="Style19"/>
                <w:vanish w:val="false"/>
              </w:rPr>
              <w:t>4. Порядок подключения к сервису</w:t>
              <w:tab/>
              <w:t>35</w:t>
            </w:r>
          </w:hyperlink>
        </w:p>
        <w:p>
          <w:pPr>
            <w:pStyle w:val="TOC1"/>
            <w:tabs>
              <w:tab w:val="clear" w:pos="720"/>
              <w:tab w:val="right" w:pos="10063" w:leader="dot"/>
            </w:tabs>
            <w:rPr/>
          </w:pPr>
          <w:hyperlink w:anchor="__RefHeading___Toc142608_1095900627">
            <w:r>
              <w:rPr>
                <w:webHidden/>
                <w:rStyle w:val="Style19"/>
                <w:vanish w:val="false"/>
              </w:rPr>
              <w:t>ПРИЛОЖЕНИЕ 1</w:t>
              <w:tab/>
              <w:t>36</w:t>
            </w:r>
          </w:hyperlink>
        </w:p>
        <w:p>
          <w:pPr>
            <w:pStyle w:val="TOC1"/>
            <w:tabs>
              <w:tab w:val="clear" w:pos="720"/>
              <w:tab w:val="right" w:pos="10063" w:leader="dot"/>
            </w:tabs>
            <w:rPr/>
          </w:pPr>
          <w:hyperlink w:anchor="__RefHeading___Toc142610_1095900627">
            <w:r>
              <w:rPr>
                <w:webHidden/>
                <w:rStyle w:val="Style19"/>
                <w:vanish w:val="false"/>
              </w:rPr>
              <w:t>ПРИЛОЖЕНИЕ 2</w:t>
              <w:tab/>
              <w:t>36</w:t>
            </w:r>
          </w:hyperlink>
          <w:r>
            <w:rPr>
              <w:rStyle w:val="Style19"/>
              <w:vanish w:val="false"/>
            </w:rPr>
            <w:fldChar w:fldCharType="end"/>
          </w:r>
        </w:p>
      </w:sdtContent>
    </w:sdt>
    <w:p>
      <w:pPr>
        <w:pStyle w:val="Normal"/>
        <w:rPr>
          <w:rFonts w:eastAsia="Times New Roman" w:cs="Times New Roman"/>
          <w:color w:val="auto"/>
          <w:sz w:val="28"/>
          <w:szCs w:val="24"/>
          <w:lang w:val="x-none" w:eastAsia="x-none" w:bidi="en-US"/>
        </w:rPr>
      </w:pPr>
      <w:r>
        <w:rPr>
          <w:rFonts w:eastAsia="Times New Roman" w:cs="Times New Roman"/>
          <w:color w:val="auto"/>
          <w:sz w:val="28"/>
          <w:szCs w:val="24"/>
          <w:lang w:val="x-none" w:eastAsia="x-none" w:bidi="en-US"/>
        </w:rPr>
      </w:r>
    </w:p>
    <w:p>
      <w:pPr>
        <w:pStyle w:val="Normal"/>
        <w:rPr>
          <w:rFonts w:eastAsia="Times New Roman" w:cs="Times New Roman"/>
          <w:color w:val="auto"/>
          <w:sz w:val="28"/>
          <w:szCs w:val="24"/>
          <w:lang w:val="en-US" w:eastAsia="x-none" w:bidi="en-US"/>
        </w:rPr>
      </w:pPr>
      <w:r>
        <w:rPr>
          <w:rFonts w:eastAsia="Times New Roman" w:cs="Times New Roman"/>
          <w:color w:val="auto"/>
          <w:sz w:val="28"/>
          <w:szCs w:val="24"/>
          <w:lang w:val="en-US" w:eastAsia="x-none" w:bidi="en-US"/>
        </w:rPr>
      </w:r>
      <w:bookmarkStart w:id="5" w:name="_GoBack"/>
      <w:bookmarkStart w:id="6" w:name="_GoBack"/>
      <w:bookmarkEnd w:id="6"/>
      <w:r>
        <w:br w:type="page"/>
      </w:r>
    </w:p>
    <w:p>
      <w:pPr>
        <w:pStyle w:val="Heading1"/>
        <w:numPr>
          <w:ilvl w:val="0"/>
          <w:numId w:val="0"/>
        </w:numPr>
        <w:spacing w:before="0" w:after="0"/>
        <w:ind w:hanging="357" w:left="357"/>
        <w:contextualSpacing/>
        <w:rPr>
          <w:rFonts w:ascii="Calibri" w:hAnsi="Calibri" w:eastAsia="Calibri"/>
        </w:rPr>
      </w:pPr>
      <w:bookmarkStart w:id="7" w:name="__RefHeading___Toc142562_1095900627"/>
      <w:bookmarkStart w:id="8" w:name="_Toc200033778"/>
      <w:bookmarkStart w:id="9" w:name="_Toc175748653"/>
      <w:bookmarkStart w:id="10" w:name="_Toc175749401"/>
      <w:bookmarkStart w:id="11" w:name="_Toc175749586"/>
      <w:bookmarkEnd w:id="7"/>
      <w:bookmarkEnd w:id="9"/>
      <w:bookmarkEnd w:id="10"/>
      <w:bookmarkEnd w:id="11"/>
      <w:r>
        <w:rPr>
          <w:rFonts w:eastAsia="Calibri"/>
        </w:rPr>
        <w:t>ТЕРМИНЫ/СОКРАЩЕНИЯ</w:t>
      </w:r>
      <w:bookmarkEnd w:id="8"/>
    </w:p>
    <w:tbl>
      <w:tblPr>
        <w:tblW w:w="9356" w:type="dxa"/>
        <w:jc w:val="left"/>
        <w:tblInd w:w="-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2"/>
        <w:gridCol w:w="6663"/>
      </w:tblGrid>
      <w:tr>
        <w:trPr>
          <w:trHeight w:val="330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120"/>
              <w:contextualSpacing/>
              <w:jc w:val="left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Термин/сокращение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120"/>
              <w:contextualSpacing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Описание</w:t>
            </w:r>
          </w:p>
        </w:tc>
      </w:tr>
      <w:tr>
        <w:trPr>
          <w:trHeight w:val="330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120"/>
              <w:contextualSpacing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БД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120" w:after="120"/>
              <w:contextualSpacing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База данных</w:t>
            </w:r>
          </w:p>
        </w:tc>
      </w:tr>
      <w:tr>
        <w:trPr>
          <w:trHeight w:val="315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eastAsia="x-none"/>
              </w:rPr>
              <w:t>ИС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eastAsia="x-none"/>
              </w:rPr>
              <w:t>Информационная система</w:t>
            </w:r>
          </w:p>
        </w:tc>
      </w:tr>
      <w:tr>
        <w:trPr>
          <w:trHeight w:val="315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eastAsia="x-none"/>
              </w:rPr>
              <w:t>ИС УРМО ТО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eastAsia="x-none"/>
              </w:rPr>
              <w:t>Информационная система управления ресурсами медицинской организации Тюменской области</w:t>
            </w:r>
          </w:p>
        </w:tc>
      </w:tr>
      <w:tr>
        <w:trPr>
          <w:trHeight w:val="315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Calibri" w:cs="Times New Roman"/>
                <w:szCs w:val="24"/>
                <w:lang w:eastAsia="x-none"/>
              </w:rPr>
              <w:t>МО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Calibri" w:cs="Times New Roman"/>
                <w:szCs w:val="24"/>
                <w:lang w:eastAsia="x-none"/>
              </w:rPr>
              <w:t>Медицинская организация</w:t>
            </w:r>
          </w:p>
        </w:tc>
      </w:tr>
      <w:tr>
        <w:trPr>
          <w:trHeight w:val="315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Calibri" w:cs="Times New Roman"/>
                <w:szCs w:val="24"/>
                <w:lang w:eastAsia="x-none"/>
              </w:rPr>
              <w:t>БА ЛЛО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Calibri" w:cs="Times New Roman"/>
                <w:szCs w:val="24"/>
                <w:lang w:eastAsia="x-none"/>
              </w:rPr>
              <w:t>Больничная аптека льготного лекарственного обеспечения</w:t>
            </w:r>
          </w:p>
        </w:tc>
      </w:tr>
      <w:tr>
        <w:trPr>
          <w:trHeight w:val="315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Calibri" w:cs="Times New Roman"/>
                <w:szCs w:val="24"/>
                <w:lang w:eastAsia="x-none"/>
              </w:rPr>
              <w:t>РМИС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Calibri" w:cs="Times New Roman"/>
                <w:szCs w:val="24"/>
                <w:lang w:eastAsia="x-none"/>
              </w:rPr>
              <w:t>Региональная медицинская информационная система</w:t>
            </w:r>
          </w:p>
        </w:tc>
      </w:tr>
      <w:tr>
        <w:trPr>
          <w:trHeight w:val="315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bidi="ru-RU"/>
              </w:rPr>
              <w:t>РЭМД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bidi="ru-RU"/>
              </w:rPr>
              <w:t>Реестр электронных медицинских документов</w:t>
            </w:r>
          </w:p>
        </w:tc>
      </w:tr>
      <w:tr>
        <w:trPr>
          <w:trHeight w:val="315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bidi="ru-RU"/>
              </w:rPr>
              <w:t>СЭМД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bidi="ru-RU"/>
              </w:rPr>
              <w:t>Структурированный электронный медицинский документ</w:t>
            </w:r>
          </w:p>
        </w:tc>
      </w:tr>
      <w:tr>
        <w:trPr>
          <w:trHeight w:val="315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bidi="ru-RU"/>
              </w:rPr>
              <w:t>ЭР, Электронный рецепт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bidi="ru-RU"/>
              </w:rPr>
              <w:t>Рецепт на лекарственные препараты, сформированный в форме электронного документа</w:t>
            </w:r>
          </w:p>
        </w:tc>
      </w:tr>
      <w:tr>
        <w:trPr>
          <w:trHeight w:val="315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bidi="ru-RU"/>
              </w:rPr>
              <w:t>API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bidi="ru-RU"/>
              </w:rPr>
              <w:t>(Application programming interface) Набор готовых классов, процедур, функций, структур и констант, предоставляемых приложением (библиотекой, сервисом) или операционной системой для использования во внешних программных продуктах.</w:t>
            </w:r>
          </w:p>
        </w:tc>
      </w:tr>
      <w:tr>
        <w:trPr>
          <w:trHeight w:val="315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bidi="ru-RU"/>
              </w:rPr>
              <w:t>Пациент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bidi="ru-RU"/>
              </w:rPr>
              <w:t>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</w:t>
            </w:r>
          </w:p>
        </w:tc>
      </w:tr>
      <w:tr>
        <w:trPr>
          <w:trHeight w:val="315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0" w:after="14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bidi="ru-RU"/>
              </w:rPr>
              <w:t>Простой рецепт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bidi="ru-RU"/>
              </w:rPr>
              <w:t>Рецепт на лекарственные препараты назначенные пациентам по форме №107-1/у</w:t>
            </w:r>
          </w:p>
        </w:tc>
      </w:tr>
      <w:tr>
        <w:trPr>
          <w:trHeight w:val="315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bidi="ru-RU"/>
              </w:rPr>
              <w:t>ИС Операторов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bidi="ru-RU"/>
              </w:rPr>
              <w:t>Информационные системы любых операторов</w:t>
            </w:r>
          </w:p>
        </w:tc>
      </w:tr>
      <w:tr>
        <w:trPr>
          <w:trHeight w:val="315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bidi="ru-RU"/>
              </w:rPr>
              <w:t>Оркестратор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bidi="ru-RU"/>
              </w:rPr>
              <w:t>Модуль, предназначенный для централизованного управления данными о ЭР, выписанных в МИС МО</w:t>
            </w:r>
          </w:p>
        </w:tc>
      </w:tr>
      <w:tr>
        <w:trPr>
          <w:trHeight w:val="315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Calibri" w:cs="Times New Roman"/>
                <w:szCs w:val="24"/>
                <w:lang w:eastAsia="x-none"/>
              </w:rPr>
              <w:t>МНН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Calibri" w:cs="Times New Roman"/>
                <w:szCs w:val="24"/>
                <w:lang w:eastAsia="x-none"/>
              </w:rPr>
              <w:t>Международное непатентованное наименование</w:t>
            </w:r>
          </w:p>
        </w:tc>
      </w:tr>
      <w:tr>
        <w:trPr>
          <w:trHeight w:val="315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Calibri" w:cs="Times New Roman"/>
                <w:szCs w:val="24"/>
                <w:lang w:eastAsia="x-none"/>
              </w:rPr>
              <w:t>ЛП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rFonts w:eastAsia="Calibri" w:cs="Times New Roman"/>
                <w:szCs w:val="24"/>
                <w:lang w:eastAsia="x-none"/>
              </w:rPr>
            </w:pPr>
            <w:r>
              <w:rPr>
                <w:rFonts w:eastAsia="Calibri" w:cs="Times New Roman"/>
                <w:szCs w:val="24"/>
                <w:lang w:eastAsia="x-none"/>
              </w:rPr>
              <w:t>Лекарственный препарат</w:t>
            </w:r>
          </w:p>
        </w:tc>
      </w:tr>
    </w:tbl>
    <w:p>
      <w:pPr>
        <w:pStyle w:val="Style26"/>
        <w:rPr/>
      </w:pPr>
      <w:r>
        <w:rPr/>
      </w:r>
    </w:p>
    <w:p>
      <w:pPr>
        <w:pStyle w:val="Normal"/>
        <w:rPr>
          <w:rFonts w:eastAsia="Times New Roman" w:cs="Times New Roman"/>
          <w:color w:val="auto"/>
          <w:szCs w:val="24"/>
          <w:lang w:val="x-none" w:eastAsia="x-none" w:bidi="en-US"/>
        </w:rPr>
      </w:pPr>
      <w:r>
        <w:rPr>
          <w:rFonts w:eastAsia="Times New Roman" w:cs="Times New Roman"/>
          <w:color w:val="auto"/>
          <w:szCs w:val="24"/>
          <w:lang w:val="x-none" w:eastAsia="x-none" w:bidi="en-US"/>
        </w:rPr>
      </w:r>
      <w:r>
        <w:br w:type="page"/>
      </w:r>
    </w:p>
    <w:p>
      <w:pPr>
        <w:pStyle w:val="Heading1"/>
        <w:numPr>
          <w:ilvl w:val="0"/>
          <w:numId w:val="3"/>
        </w:numPr>
        <w:spacing w:before="0" w:after="0"/>
        <w:ind w:hanging="357" w:left="357"/>
        <w:contextualSpacing/>
        <w:rPr/>
      </w:pPr>
      <w:bookmarkStart w:id="12" w:name="__RefHeading___Toc142564_1095900627"/>
      <w:bookmarkStart w:id="13" w:name="_Toc200033780"/>
      <w:bookmarkStart w:id="14" w:name="_3zck877cjeog"/>
      <w:bookmarkStart w:id="15" w:name="_Toc175748653_Копия_1"/>
      <w:bookmarkStart w:id="16" w:name="_Toc175749401_Копия_1"/>
      <w:bookmarkStart w:id="17" w:name="_Toc175749586_Копия_1"/>
      <w:bookmarkStart w:id="18" w:name="_Toc175748496_Копия_1"/>
      <w:bookmarkEnd w:id="12"/>
      <w:bookmarkEnd w:id="14"/>
      <w:bookmarkEnd w:id="15"/>
      <w:bookmarkEnd w:id="16"/>
      <w:bookmarkEnd w:id="17"/>
      <w:bookmarkEnd w:id="18"/>
      <w:r>
        <w:rPr/>
        <w:t>Общие сведения</w:t>
      </w:r>
      <w:bookmarkEnd w:id="13"/>
    </w:p>
    <w:p>
      <w:pPr>
        <w:pStyle w:val="Style26"/>
        <w:rPr>
          <w:lang w:val="ru-RU"/>
        </w:rPr>
      </w:pPr>
      <w:r>
        <w:rPr/>
        <w:t>Сервис «LLOService/PatientRecipe» предназначен для внешних систем и сервисов с целью взаимодействия с рецептами на лекарственные препараты, назначенные пациентам по форме №107-1/у.</w:t>
      </w:r>
      <w:r>
        <w:rPr>
          <w:lang w:val="ru-RU"/>
        </w:rPr>
        <w:t xml:space="preserve"> Настоящее руководство описывает возможности по интеграции информационных систем с сервисом «</w:t>
      </w:r>
      <w:r>
        <w:rPr/>
        <w:t>LLOService/PatientRecipe</w:t>
      </w:r>
      <w:r>
        <w:rPr>
          <w:lang w:val="ru-RU"/>
        </w:rPr>
        <w:t>».</w:t>
      </w:r>
    </w:p>
    <w:p>
      <w:pPr>
        <w:pStyle w:val="Heading1"/>
        <w:numPr>
          <w:ilvl w:val="0"/>
          <w:numId w:val="3"/>
        </w:numPr>
        <w:ind w:hanging="284" w:left="284"/>
        <w:rPr/>
      </w:pPr>
      <w:bookmarkStart w:id="19" w:name="__RefHeading___Toc142566_1095900627"/>
      <w:bookmarkStart w:id="20" w:name="_Toc200033781"/>
      <w:bookmarkEnd w:id="19"/>
      <w:r>
        <w:rPr/>
        <w:t>Описание принципа работы интеграционного сервиса</w:t>
      </w:r>
      <w:bookmarkEnd w:id="20"/>
      <w:r>
        <w:rPr/>
        <w:t xml:space="preserve"> </w:t>
      </w:r>
    </w:p>
    <w:p>
      <w:pPr>
        <w:pStyle w:val="Style26"/>
        <w:rPr/>
      </w:pPr>
      <w:r>
        <w:rPr/>
        <w:t xml:space="preserve">Сервис </w:t>
      </w:r>
      <w:r>
        <w:rPr>
          <w:lang w:val="ru-RU"/>
        </w:rPr>
        <w:t xml:space="preserve">реализован в виде </w:t>
      </w:r>
      <w:r>
        <w:rPr/>
        <w:t>HTTP-сервиса и работает в синхронном режиме. Сервис содержит методы в формате JSON, представленные в таблице 1.</w:t>
      </w:r>
    </w:p>
    <w:p>
      <w:pPr>
        <w:pStyle w:val="Style26"/>
        <w:rPr/>
      </w:pPr>
      <w:r>
        <w:rPr>
          <w:b/>
        </w:rPr>
        <w:t>Таблица 1</w:t>
      </w:r>
      <w:r>
        <w:rPr/>
        <w:t>. Методы сервиса LLOService/PatientRecipe</w:t>
      </w:r>
    </w:p>
    <w:tbl>
      <w:tblPr>
        <w:tblStyle w:val="af4"/>
        <w:tblW w:w="100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1"/>
        <w:gridCol w:w="1557"/>
        <w:gridCol w:w="4815"/>
      </w:tblGrid>
      <w:tr>
        <w:trPr>
          <w:trHeight w:val="300" w:hRule="atLeast"/>
        </w:trPr>
        <w:tc>
          <w:tcPr>
            <w:tcW w:w="3681" w:type="dxa"/>
            <w:tcBorders/>
            <w:vAlign w:val="center"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Адрес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HTTP-метод</w:t>
            </w:r>
          </w:p>
        </w:tc>
        <w:tc>
          <w:tcPr>
            <w:tcW w:w="4815" w:type="dxa"/>
            <w:tcBorders/>
            <w:vAlign w:val="center"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Описание</w:t>
            </w:r>
          </w:p>
        </w:tc>
      </w:tr>
      <w:tr>
        <w:trPr>
          <w:trHeight w:val="471" w:hRule="atLeast"/>
        </w:trPr>
        <w:tc>
          <w:tcPr>
            <w:tcW w:w="368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LLOService/PatientRecipe/GetAll</w:t>
            </w:r>
          </w:p>
        </w:tc>
        <w:tc>
          <w:tcPr>
            <w:tcW w:w="1557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GET</w:t>
            </w:r>
          </w:p>
        </w:tc>
        <w:tc>
          <w:tcPr>
            <w:tcW w:w="4815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Метод для получения списка рецептов и их краткой информации в формате JSON</w:t>
            </w:r>
          </w:p>
        </w:tc>
      </w:tr>
      <w:tr>
        <w:trPr>
          <w:trHeight w:val="690" w:hRule="atLeast"/>
        </w:trPr>
        <w:tc>
          <w:tcPr>
            <w:tcW w:w="368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LLOService/PatientRecipe/GetData</w:t>
            </w:r>
          </w:p>
        </w:tc>
        <w:tc>
          <w:tcPr>
            <w:tcW w:w="1557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GET</w:t>
            </w:r>
          </w:p>
        </w:tc>
        <w:tc>
          <w:tcPr>
            <w:tcW w:w="4815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Метод для получения полного набора данных рецепта, включая лекарственные назначения в формате JSON</w:t>
            </w:r>
          </w:p>
        </w:tc>
      </w:tr>
      <w:tr>
        <w:trPr>
          <w:trHeight w:val="615" w:hRule="atLeast"/>
        </w:trPr>
        <w:tc>
          <w:tcPr>
            <w:tcW w:w="368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LLOService/PatientRecipe/GetPDF</w:t>
            </w:r>
          </w:p>
        </w:tc>
        <w:tc>
          <w:tcPr>
            <w:tcW w:w="1557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GET</w:t>
            </w:r>
          </w:p>
        </w:tc>
        <w:tc>
          <w:tcPr>
            <w:tcW w:w="4815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Метод для получения двоичных данных PDF </w:t>
            </w:r>
            <w:r>
              <w:rPr>
                <w:kern w:val="0"/>
                <w:sz w:val="22"/>
                <w:szCs w:val="22"/>
                <w:lang w:val="ru-RU"/>
              </w:rPr>
              <w:t>печатной формы</w:t>
            </w:r>
            <w:r>
              <w:rPr>
                <w:kern w:val="0"/>
                <w:sz w:val="22"/>
                <w:szCs w:val="22"/>
              </w:rPr>
              <w:t xml:space="preserve"> рецепта, закодированного в Base64</w:t>
            </w:r>
          </w:p>
        </w:tc>
      </w:tr>
      <w:tr>
        <w:trPr>
          <w:trHeight w:val="630" w:hRule="atLeast"/>
        </w:trPr>
        <w:tc>
          <w:tcPr>
            <w:tcW w:w="368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LLOService/PatientRecipe/GetSEMD</w:t>
            </w:r>
          </w:p>
        </w:tc>
        <w:tc>
          <w:tcPr>
            <w:tcW w:w="1557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GET</w:t>
            </w:r>
          </w:p>
        </w:tc>
        <w:tc>
          <w:tcPr>
            <w:tcW w:w="4815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Метод для получения двоичных данных СЭМД рецепта, закодированного в Base64</w:t>
            </w:r>
          </w:p>
        </w:tc>
      </w:tr>
      <w:tr>
        <w:trPr>
          <w:trHeight w:val="630" w:hRule="atLeast"/>
        </w:trPr>
        <w:tc>
          <w:tcPr>
            <w:tcW w:w="368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en-US"/>
              </w:rPr>
            </w:pPr>
            <w:r>
              <w:rPr>
                <w:kern w:val="0"/>
                <w:sz w:val="22"/>
                <w:szCs w:val="22"/>
              </w:rPr>
              <w:t>LLOService/PatientRecipe/</w:t>
            </w:r>
            <w:r>
              <w:rPr>
                <w:kern w:val="0"/>
                <w:sz w:val="22"/>
                <w:szCs w:val="22"/>
                <w:lang w:val="en-US"/>
              </w:rPr>
              <w:t>Relise</w:t>
            </w:r>
          </w:p>
        </w:tc>
        <w:tc>
          <w:tcPr>
            <w:tcW w:w="1557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en-US"/>
              </w:rPr>
              <w:t>POST</w:t>
            </w:r>
          </w:p>
        </w:tc>
        <w:tc>
          <w:tcPr>
            <w:tcW w:w="4815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 xml:space="preserve">Метод для регистрации отпуска рецепта </w:t>
            </w:r>
            <w:r>
              <w:rPr>
                <w:kern w:val="0"/>
                <w:sz w:val="22"/>
                <w:szCs w:val="22"/>
              </w:rPr>
              <w:t>в формате JSON</w:t>
            </w:r>
          </w:p>
        </w:tc>
      </w:tr>
    </w:tbl>
    <w:p>
      <w:pPr>
        <w:pStyle w:val="Style26"/>
        <w:rPr/>
      </w:pPr>
      <w:r>
        <w:rPr>
          <w:lang w:val="ru-RU"/>
        </w:rPr>
        <w:t xml:space="preserve">При возникновении ошибок обработки входящих запросов </w:t>
      </w:r>
      <w:r>
        <w:rPr/>
        <w:t>сервис возвращает код и описание</w:t>
      </w:r>
      <w:r>
        <w:rPr>
          <w:lang w:val="ru-RU"/>
        </w:rPr>
        <w:t xml:space="preserve"> (Приложение 3)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3"/>
        </w:numPr>
        <w:ind w:hanging="360" w:left="284"/>
        <w:rPr/>
      </w:pPr>
      <w:bookmarkStart w:id="21" w:name="__RefHeading___Toc142568_1095900627"/>
      <w:bookmarkStart w:id="22" w:name="_Toc200033782"/>
      <w:bookmarkEnd w:id="21"/>
      <w:r>
        <w:rPr/>
        <w:t>Описание методов сервиса</w:t>
      </w:r>
      <w:bookmarkEnd w:id="22"/>
    </w:p>
    <w:p>
      <w:pPr>
        <w:pStyle w:val="Heading2"/>
        <w:numPr>
          <w:ilvl w:val="1"/>
          <w:numId w:val="3"/>
        </w:numPr>
        <w:rPr/>
      </w:pPr>
      <w:bookmarkStart w:id="23" w:name="__RefHeading___Toc142570_1095900627"/>
      <w:bookmarkStart w:id="24" w:name="_Toc200033783"/>
      <w:bookmarkEnd w:id="23"/>
      <w:r>
        <w:rPr/>
        <w:t>Метод для получения списка рецептов и их краткой информации</w:t>
      </w:r>
      <w:bookmarkEnd w:id="24"/>
    </w:p>
    <w:p>
      <w:pPr>
        <w:pStyle w:val="Style26"/>
        <w:rPr>
          <w:lang w:val="en-US"/>
        </w:rPr>
      </w:pPr>
      <w:r>
        <w:rPr>
          <w:lang w:val="ru-RU"/>
        </w:rPr>
        <w:t>Получение списка действующих рецептов в форме 107</w:t>
      </w:r>
      <w:r>
        <w:rPr/>
        <w:t>-1/у</w:t>
      </w:r>
      <w:r>
        <w:rPr>
          <w:lang w:val="ru-RU"/>
        </w:rPr>
        <w:t xml:space="preserve"> пациента осуществляется методом GetAll. При выполнении запроса выполняется валидация переданных параметров, которые представлены в таблице 2. В случае успешной проверки, производится поиск пациента в системе БА ЛЛО. По найденному пациенту выполняется поиск рецептов по форме 107</w:t>
      </w:r>
      <w:r>
        <w:rPr/>
        <w:t>-1/у</w:t>
      </w:r>
      <w:r>
        <w:rPr>
          <w:lang w:val="ru-RU"/>
        </w:rPr>
        <w:t xml:space="preserve"> и формирование списка документов. Полученный список преобразуется в </w:t>
      </w:r>
      <w:r>
        <w:rPr>
          <w:lang w:val="en-US"/>
        </w:rPr>
        <w:t>JSON</w:t>
      </w:r>
      <w:r>
        <w:rPr>
          <w:lang w:val="ru-RU"/>
        </w:rPr>
        <w:t>, помещается в тело ответа (структура представлена в таблице 3) и возвращается ИС оператора. Примеры запросов приведены в таблице 4.</w:t>
      </w:r>
    </w:p>
    <w:p>
      <w:pPr>
        <w:pStyle w:val="Heading3"/>
        <w:numPr>
          <w:ilvl w:val="2"/>
          <w:numId w:val="3"/>
        </w:numPr>
        <w:rPr/>
      </w:pPr>
      <w:bookmarkStart w:id="25" w:name="__RefHeading___Toc142572_1095900627"/>
      <w:bookmarkStart w:id="26" w:name="_Toc200033784"/>
      <w:bookmarkEnd w:id="25"/>
      <w:r>
        <w:rPr/>
        <w:t>Описание входных и выходных данных метода</w:t>
      </w:r>
      <w:bookmarkEnd w:id="26"/>
    </w:p>
    <w:p>
      <w:pPr>
        <w:pStyle w:val="Style26"/>
        <w:rPr>
          <w:lang w:val="ru-RU"/>
        </w:rPr>
      </w:pPr>
      <w:r>
        <w:rPr>
          <w:b/>
          <w:lang w:val="ru-RU"/>
        </w:rPr>
        <w:t>Таблица 2.</w:t>
      </w:r>
      <w:r>
        <w:rPr>
          <w:lang w:val="ru-RU"/>
        </w:rPr>
        <w:t xml:space="preserve"> Входные параметры</w:t>
      </w:r>
    </w:p>
    <w:tbl>
      <w:tblPr>
        <w:tblStyle w:val="af4"/>
        <w:tblW w:w="100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18"/>
        <w:gridCol w:w="1704"/>
        <w:gridCol w:w="2127"/>
        <w:gridCol w:w="4103"/>
      </w:tblGrid>
      <w:tr>
        <w:trPr>
          <w:trHeight w:val="300" w:hRule="atLeast"/>
        </w:trPr>
        <w:tc>
          <w:tcPr>
            <w:tcW w:w="2118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Параметр</w:t>
            </w:r>
          </w:p>
        </w:tc>
        <w:tc>
          <w:tcPr>
            <w:tcW w:w="1704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Тип</w:t>
            </w: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 xml:space="preserve"> данных</w:t>
            </w:r>
          </w:p>
        </w:tc>
        <w:tc>
          <w:tcPr>
            <w:tcW w:w="2127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Обязательный</w:t>
            </w:r>
          </w:p>
        </w:tc>
        <w:tc>
          <w:tcPr>
            <w:tcW w:w="4103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Описание</w:t>
            </w:r>
          </w:p>
        </w:tc>
      </w:tr>
      <w:tr>
        <w:trPr>
          <w:trHeight w:val="645" w:hRule="atLeast"/>
        </w:trPr>
        <w:tc>
          <w:tcPr>
            <w:tcW w:w="2118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SNILS</w:t>
            </w:r>
          </w:p>
        </w:tc>
        <w:tc>
          <w:tcPr>
            <w:tcW w:w="170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2127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Да</w:t>
            </w:r>
          </w:p>
        </w:tc>
        <w:tc>
          <w:tcPr>
            <w:tcW w:w="410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СНИЛС пациента в формате "NNN-NNN-NNN NN", где N - цифра (0, 1, 2, …, 9)</w:t>
            </w:r>
          </w:p>
        </w:tc>
      </w:tr>
      <w:tr>
        <w:trPr>
          <w:trHeight w:val="866" w:hRule="atLeast"/>
        </w:trPr>
        <w:tc>
          <w:tcPr>
            <w:tcW w:w="2118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RMISID</w:t>
            </w:r>
          </w:p>
        </w:tc>
        <w:tc>
          <w:tcPr>
            <w:tcW w:w="170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2127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Нет</w:t>
            </w:r>
          </w:p>
        </w:tc>
        <w:tc>
          <w:tcPr>
            <w:tcW w:w="410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 xml:space="preserve">Уникальный идентификатор пациента в </w:t>
            </w:r>
            <w:r>
              <w:rPr>
                <w:kern w:val="0"/>
                <w:sz w:val="22"/>
                <w:szCs w:val="22"/>
                <w:lang w:val="ru-RU"/>
              </w:rPr>
              <w:t>ИС УРМО ТО</w:t>
            </w:r>
          </w:p>
        </w:tc>
      </w:tr>
      <w:tr>
        <w:trPr>
          <w:trHeight w:val="300" w:hRule="atLeast"/>
        </w:trPr>
        <w:tc>
          <w:tcPr>
            <w:tcW w:w="2118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BirthDate</w:t>
            </w:r>
          </w:p>
        </w:tc>
        <w:tc>
          <w:tcPr>
            <w:tcW w:w="170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Дата (ISO)</w:t>
            </w:r>
          </w:p>
        </w:tc>
        <w:tc>
          <w:tcPr>
            <w:tcW w:w="2127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Нет</w:t>
            </w:r>
          </w:p>
        </w:tc>
        <w:tc>
          <w:tcPr>
            <w:tcW w:w="410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Дата рождения пациента</w:t>
            </w:r>
          </w:p>
        </w:tc>
      </w:tr>
      <w:tr>
        <w:trPr>
          <w:trHeight w:val="300" w:hRule="atLeast"/>
        </w:trPr>
        <w:tc>
          <w:tcPr>
            <w:tcW w:w="2118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DateStart</w:t>
            </w:r>
          </w:p>
        </w:tc>
        <w:tc>
          <w:tcPr>
            <w:tcW w:w="170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Дата (ISO)</w:t>
            </w:r>
          </w:p>
        </w:tc>
        <w:tc>
          <w:tcPr>
            <w:tcW w:w="2127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Нет</w:t>
            </w:r>
          </w:p>
        </w:tc>
        <w:tc>
          <w:tcPr>
            <w:tcW w:w="410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Дата начала периода отбора. Если параметр не заполнен, то отбор осуществляется по текущей дате.</w:t>
            </w:r>
          </w:p>
        </w:tc>
      </w:tr>
      <w:tr>
        <w:trPr>
          <w:trHeight w:val="300" w:hRule="atLeast"/>
        </w:trPr>
        <w:tc>
          <w:tcPr>
            <w:tcW w:w="2118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DateEnd</w:t>
            </w:r>
          </w:p>
        </w:tc>
        <w:tc>
          <w:tcPr>
            <w:tcW w:w="170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Дата (ISO)</w:t>
            </w:r>
          </w:p>
        </w:tc>
        <w:tc>
          <w:tcPr>
            <w:tcW w:w="2127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Нет</w:t>
            </w:r>
          </w:p>
        </w:tc>
        <w:tc>
          <w:tcPr>
            <w:tcW w:w="410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 xml:space="preserve">Дата окончания периода отбора. Если будет заполнен только параметр </w:t>
            </w:r>
            <w:r>
              <w:rPr>
                <w:kern w:val="0"/>
                <w:sz w:val="22"/>
                <w:szCs w:val="22"/>
              </w:rPr>
              <w:t>DateEnd</w:t>
            </w:r>
            <w:r>
              <w:rPr>
                <w:kern w:val="0"/>
                <w:sz w:val="22"/>
                <w:szCs w:val="22"/>
                <w:lang w:val="ru-RU"/>
              </w:rPr>
              <w:t>, то будут отобраны все действующие рецепты в периоде между текущей датой и «датой окончания периода».</w:t>
            </w:r>
          </w:p>
        </w:tc>
      </w:tr>
    </w:tbl>
    <w:p>
      <w:pPr>
        <w:pStyle w:val="Style26"/>
        <w:rPr>
          <w:lang w:val="ru-RU"/>
        </w:rPr>
      </w:pPr>
      <w:r>
        <w:rPr>
          <w:b/>
          <w:lang w:val="ru-RU"/>
        </w:rPr>
        <w:t>Таблица 3</w:t>
      </w:r>
      <w:r>
        <w:rPr>
          <w:lang w:val="ru-RU"/>
        </w:rPr>
        <w:t>. Структура ответа</w:t>
      </w:r>
    </w:p>
    <w:tbl>
      <w:tblPr>
        <w:tblStyle w:val="af4"/>
        <w:tblW w:w="101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44"/>
        <w:gridCol w:w="2537"/>
        <w:gridCol w:w="4477"/>
      </w:tblGrid>
      <w:tr>
        <w:trPr>
          <w:trHeight w:val="315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kern w:val="0"/>
                <w:sz w:val="22"/>
                <w:szCs w:val="22"/>
                <w:lang w:val="ru-RU" w:eastAsia="ru-RU" w:bidi="ar-SA"/>
              </w:rPr>
              <w:t>№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kern w:val="0"/>
                <w:sz w:val="22"/>
                <w:szCs w:val="22"/>
                <w:lang w:val="ru-RU" w:eastAsia="ru-RU" w:bidi="ar-SA"/>
              </w:rPr>
              <w:t>Параметр</w:t>
            </w:r>
          </w:p>
        </w:tc>
        <w:tc>
          <w:tcPr>
            <w:tcW w:w="2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kern w:val="0"/>
                <w:sz w:val="22"/>
                <w:szCs w:val="22"/>
                <w:lang w:val="ru-RU" w:eastAsia="ru-RU" w:bidi="ar-SA"/>
              </w:rPr>
              <w:t>Тип данных</w:t>
            </w:r>
          </w:p>
        </w:tc>
        <w:tc>
          <w:tcPr>
            <w:tcW w:w="44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kern w:val="0"/>
                <w:sz w:val="22"/>
                <w:szCs w:val="22"/>
                <w:lang w:val="ru-RU" w:eastAsia="ru-RU" w:bidi="ar-SA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recipes</w:t>
            </w:r>
          </w:p>
        </w:tc>
        <w:tc>
          <w:tcPr>
            <w:tcW w:w="2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Коллекция/список</w:t>
            </w:r>
          </w:p>
        </w:tc>
        <w:tc>
          <w:tcPr>
            <w:tcW w:w="44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Список найденных рецептов</w:t>
            </w:r>
          </w:p>
        </w:tc>
      </w:tr>
      <w:tr>
        <w:trPr>
          <w:trHeight w:val="300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ID</w:t>
            </w:r>
          </w:p>
        </w:tc>
        <w:tc>
          <w:tcPr>
            <w:tcW w:w="2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 (36)</w:t>
            </w:r>
          </w:p>
        </w:tc>
        <w:tc>
          <w:tcPr>
            <w:tcW w:w="44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Уникальный идентификатор рецепта</w:t>
            </w:r>
          </w:p>
        </w:tc>
      </w:tr>
      <w:tr>
        <w:trPr>
          <w:trHeight w:val="300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1.2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Date</w:t>
            </w:r>
          </w:p>
        </w:tc>
        <w:tc>
          <w:tcPr>
            <w:tcW w:w="2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Дата (ISO)</w:t>
            </w:r>
          </w:p>
        </w:tc>
        <w:tc>
          <w:tcPr>
            <w:tcW w:w="44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Дата рецепта</w:t>
            </w:r>
          </w:p>
        </w:tc>
      </w:tr>
      <w:tr>
        <w:trPr>
          <w:trHeight w:val="300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1.3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Validity</w:t>
            </w:r>
          </w:p>
        </w:tc>
        <w:tc>
          <w:tcPr>
            <w:tcW w:w="2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Число</w:t>
            </w:r>
          </w:p>
        </w:tc>
        <w:tc>
          <w:tcPr>
            <w:tcW w:w="44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Срок действия рецепта</w:t>
            </w:r>
          </w:p>
        </w:tc>
      </w:tr>
      <w:tr>
        <w:trPr>
          <w:trHeight w:val="300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1.4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Series</w:t>
            </w:r>
          </w:p>
        </w:tc>
        <w:tc>
          <w:tcPr>
            <w:tcW w:w="2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4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Серия рецепта</w:t>
            </w:r>
          </w:p>
        </w:tc>
      </w:tr>
      <w:tr>
        <w:trPr>
          <w:trHeight w:val="300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1.5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Number</w:t>
            </w:r>
          </w:p>
        </w:tc>
        <w:tc>
          <w:tcPr>
            <w:tcW w:w="2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4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Номер рецепта</w:t>
            </w:r>
          </w:p>
        </w:tc>
      </w:tr>
      <w:tr>
        <w:trPr>
          <w:trHeight w:val="300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1.6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Type</w:t>
            </w:r>
          </w:p>
        </w:tc>
        <w:tc>
          <w:tcPr>
            <w:tcW w:w="2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Число</w:t>
            </w:r>
          </w:p>
        </w:tc>
        <w:tc>
          <w:tcPr>
            <w:tcW w:w="44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Тип рецепта (см. приложение 1)</w:t>
            </w:r>
          </w:p>
        </w:tc>
      </w:tr>
      <w:tr>
        <w:trPr>
          <w:trHeight w:val="300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1.7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Organization</w:t>
            </w:r>
          </w:p>
        </w:tc>
        <w:tc>
          <w:tcPr>
            <w:tcW w:w="2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Составной тип</w:t>
            </w:r>
          </w:p>
        </w:tc>
        <w:tc>
          <w:tcPr>
            <w:tcW w:w="44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Данные о медицинской организации, где был выписан рецепт</w:t>
            </w:r>
          </w:p>
        </w:tc>
      </w:tr>
      <w:tr>
        <w:trPr>
          <w:trHeight w:val="300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1.7.1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Name</w:t>
            </w:r>
          </w:p>
        </w:tc>
        <w:tc>
          <w:tcPr>
            <w:tcW w:w="2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4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Наименование медицинской организации</w:t>
            </w:r>
          </w:p>
        </w:tc>
      </w:tr>
      <w:tr>
        <w:trPr>
          <w:trHeight w:val="300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1.7.2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OMS</w:t>
            </w:r>
          </w:p>
        </w:tc>
        <w:tc>
          <w:tcPr>
            <w:tcW w:w="2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4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Реестровый номер ОМС</w:t>
            </w:r>
          </w:p>
        </w:tc>
      </w:tr>
      <w:tr>
        <w:trPr>
          <w:trHeight w:val="300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1.7.3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OID</w:t>
            </w:r>
          </w:p>
        </w:tc>
        <w:tc>
          <w:tcPr>
            <w:tcW w:w="2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4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Код OID справочника ФРНСИ 1.2.643.5.1.13.13.11.1461</w:t>
            </w:r>
          </w:p>
        </w:tc>
      </w:tr>
      <w:tr>
        <w:trPr>
          <w:trHeight w:val="300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1.8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Doctor</w:t>
            </w:r>
          </w:p>
        </w:tc>
        <w:tc>
          <w:tcPr>
            <w:tcW w:w="2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Составной тип</w:t>
            </w:r>
          </w:p>
        </w:tc>
        <w:tc>
          <w:tcPr>
            <w:tcW w:w="44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Данные о враче, выписавшим</w:t>
            </w:r>
          </w:p>
        </w:tc>
      </w:tr>
      <w:tr>
        <w:trPr>
          <w:trHeight w:val="300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1.8.1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Name</w:t>
            </w:r>
          </w:p>
        </w:tc>
        <w:tc>
          <w:tcPr>
            <w:tcW w:w="2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4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ФИО врача</w:t>
            </w:r>
          </w:p>
        </w:tc>
      </w:tr>
      <w:tr>
        <w:trPr>
          <w:trHeight w:val="300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1.9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SpecialPurpose</w:t>
            </w:r>
          </w:p>
        </w:tc>
        <w:tc>
          <w:tcPr>
            <w:tcW w:w="25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Логический тип</w:t>
            </w:r>
          </w:p>
        </w:tc>
        <w:tc>
          <w:tcPr>
            <w:tcW w:w="44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Признак рецепта по специальному назначению</w:t>
            </w:r>
          </w:p>
        </w:tc>
      </w:tr>
    </w:tbl>
    <w:p>
      <w:pPr>
        <w:pStyle w:val="Heading3"/>
        <w:numPr>
          <w:ilvl w:val="2"/>
          <w:numId w:val="3"/>
        </w:numPr>
        <w:rPr/>
      </w:pPr>
      <w:bookmarkStart w:id="27" w:name="__RefHeading___Toc142574_1095900627"/>
      <w:bookmarkStart w:id="28" w:name="_Toc200033785"/>
      <w:bookmarkEnd w:id="27"/>
      <w:r>
        <w:rPr/>
        <w:t>Примеры запросов списка рецептов по пациенту</w:t>
      </w:r>
      <w:bookmarkEnd w:id="28"/>
    </w:p>
    <w:p>
      <w:pPr>
        <w:pStyle w:val="Style26"/>
        <w:rPr>
          <w:lang w:val="ru-RU"/>
        </w:rPr>
      </w:pPr>
      <w:r>
        <w:rPr>
          <w:b/>
          <w:lang w:val="ru-RU"/>
        </w:rPr>
        <w:t>Таблица 4</w:t>
      </w:r>
      <w:r>
        <w:rPr>
          <w:lang w:val="ru-RU"/>
        </w:rPr>
        <w:t>. Примеры запросов и ответов</w:t>
      </w:r>
    </w:p>
    <w:tbl>
      <w:tblPr>
        <w:tblStyle w:val="af4"/>
        <w:tblW w:w="100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7363"/>
      </w:tblGrid>
      <w:tr>
        <w:trPr/>
        <w:tc>
          <w:tcPr>
            <w:tcW w:w="10052" w:type="dxa"/>
            <w:gridSpan w:val="2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/>
              </w:rPr>
              <w:t>Примеры запросов и ответов метода GetAll</w:t>
            </w:r>
          </w:p>
        </w:tc>
      </w:tr>
      <w:tr>
        <w:trPr/>
        <w:tc>
          <w:tcPr>
            <w:tcW w:w="2689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Пример запроса со СНИЛС и периодом</w:t>
            </w:r>
          </w:p>
        </w:tc>
        <w:tc>
          <w:tcPr>
            <w:tcW w:w="7363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http://&lt;сервер&gt;/&lt;база&gt;/hs/LLOService/PatientRecipe/GetAll?</w:t>
            </w:r>
            <w:r>
              <w:rPr>
                <w:kern w:val="0"/>
                <w:sz w:val="20"/>
                <w:szCs w:val="20"/>
                <w:lang w:val="en-US"/>
              </w:rPr>
              <w:t>SNILS</w:t>
            </w:r>
            <w:r>
              <w:rPr>
                <w:kern w:val="0"/>
                <w:sz w:val="20"/>
                <w:szCs w:val="20"/>
                <w:lang w:val="ru-RU"/>
              </w:rPr>
              <w:t>=004-003-002%2046&amp;</w:t>
            </w:r>
            <w:r>
              <w:rPr>
                <w:kern w:val="0"/>
                <w:sz w:val="20"/>
                <w:szCs w:val="20"/>
                <w:lang w:val="en-US"/>
              </w:rPr>
              <w:t>DateStart</w:t>
            </w:r>
            <w:r>
              <w:rPr>
                <w:kern w:val="0"/>
                <w:sz w:val="20"/>
                <w:szCs w:val="20"/>
                <w:lang w:val="ru-RU"/>
              </w:rPr>
              <w:t>=2025-03-01</w:t>
            </w:r>
            <w:r>
              <w:rPr>
                <w:kern w:val="0"/>
                <w:sz w:val="20"/>
                <w:szCs w:val="20"/>
                <w:lang w:val="en-US"/>
              </w:rPr>
              <w:t>T</w:t>
            </w:r>
            <w:r>
              <w:rPr>
                <w:kern w:val="0"/>
                <w:sz w:val="20"/>
                <w:szCs w:val="20"/>
                <w:lang w:val="ru-RU"/>
              </w:rPr>
              <w:t>00:00:00+05:00&amp;</w:t>
            </w:r>
            <w:r>
              <w:rPr>
                <w:kern w:val="0"/>
                <w:sz w:val="20"/>
                <w:szCs w:val="20"/>
                <w:lang w:val="en-US"/>
              </w:rPr>
              <w:t>DateEnd</w:t>
            </w:r>
            <w:r>
              <w:rPr>
                <w:kern w:val="0"/>
                <w:sz w:val="20"/>
                <w:szCs w:val="20"/>
                <w:lang w:val="ru-RU"/>
              </w:rPr>
              <w:t>=2025-03-20</w:t>
            </w:r>
            <w:r>
              <w:rPr>
                <w:kern w:val="0"/>
                <w:sz w:val="20"/>
                <w:szCs w:val="20"/>
                <w:lang w:val="en-US"/>
              </w:rPr>
              <w:t>T</w:t>
            </w:r>
            <w:r>
              <w:rPr>
                <w:kern w:val="0"/>
                <w:sz w:val="20"/>
                <w:szCs w:val="20"/>
                <w:lang w:val="ru-RU"/>
              </w:rPr>
              <w:t>00:00:00+05:00</w:t>
            </w:r>
          </w:p>
        </w:tc>
      </w:tr>
      <w:tr>
        <w:trPr/>
        <w:tc>
          <w:tcPr>
            <w:tcW w:w="2689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Пример успешного ответа</w:t>
            </w:r>
          </w:p>
        </w:tc>
        <w:tc>
          <w:tcPr>
            <w:tcW w:w="7363" w:type="dxa"/>
            <w:tcBorders/>
          </w:tcPr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"recipes": [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"ID": "58e5ca84-ed16-11ef-9e39-00505696cb87",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"Date": "2025-02-17T00:00:00+05:00",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"Validity": 60,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"Series": "72",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"Number": "000003547",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"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Type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": 1,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"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Organization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  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"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Name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": "ГБУЗ ТО \"Областная больница № 3\" (г. Тобольск) Пол",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  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"OMS": "720010",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"OID": ""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"Doctor":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"Name": "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Тест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Тест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Тест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"SpecialPurpose": true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"ID": "5beaa7f8-ed26-11ef-9e39-00505696cb87",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"Date": "2025-02-17T00:00:00+05:00",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"Validity": 60,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"Series": "72",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"Number": "000003548",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"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Type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": 1,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"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Organization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  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"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Name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": "ГБУЗ ТО \"Областная больница № 3\" (г. Тобольск) Пол",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   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"OMS": "720010",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"OID": ""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"Doctor":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"Name": "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Тест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Тест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Тест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"SpecialPurpose": true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}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}</w:t>
            </w:r>
          </w:p>
        </w:tc>
      </w:tr>
      <w:tr>
        <w:trPr/>
        <w:tc>
          <w:tcPr>
            <w:tcW w:w="2689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Пример ответа с ошибкой</w:t>
            </w:r>
          </w:p>
        </w:tc>
        <w:tc>
          <w:tcPr>
            <w:tcW w:w="7363" w:type="dxa"/>
            <w:tcBorders/>
          </w:tcPr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    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"error": "Пациент не найден!"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ascii="Consolas" w:hAnsi="Consolas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}</w:t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bookmarkStart w:id="29" w:name="__RefHeading___Toc142576_1095900627"/>
      <w:bookmarkStart w:id="30" w:name="_Toc200033786"/>
      <w:bookmarkEnd w:id="29"/>
      <w:r>
        <w:rPr/>
        <w:t>Метод для получения данных рецепта</w:t>
      </w:r>
      <w:bookmarkEnd w:id="30"/>
    </w:p>
    <w:p>
      <w:pPr>
        <w:pStyle w:val="Style26"/>
        <w:rPr>
          <w:lang w:val="ru-RU"/>
        </w:rPr>
      </w:pPr>
      <w:r>
        <w:rPr/>
        <w:t>Получение лекарственных назначений и детальных данных рецепта в форме</w:t>
      </w:r>
      <w:r>
        <w:rPr>
          <w:lang w:val="ru-RU"/>
        </w:rPr>
        <w:t xml:space="preserve"> 107</w:t>
      </w:r>
      <w:r>
        <w:rPr/>
        <w:t>-1/у</w:t>
      </w:r>
      <w:r>
        <w:rPr>
          <w:lang w:val="ru-RU"/>
        </w:rPr>
        <w:t xml:space="preserve"> осуществляется методом GetData. При выполнении запроса выполняется валидация переданных параметров, которые представлены в таблице 5. В случае успешной проверки, производится поиск рецепта в системе БА ЛЛО. По найденному рецепту выполняется выгрузка и преобразование в JSON данных, структура ответа представлена в таблице 6. Полученное значение помещается в тело ответа и возвращается ИС оператора. Примеры запросов приведены в таблице 7. Если рецепт не найден или найдено несколько, возвращается ошибка «Рецепт не найден», весь перечень ошибок представлен в Приложении 2.</w:t>
      </w:r>
    </w:p>
    <w:p>
      <w:pPr>
        <w:pStyle w:val="Heading3"/>
        <w:numPr>
          <w:ilvl w:val="2"/>
          <w:numId w:val="3"/>
        </w:numPr>
        <w:rPr/>
      </w:pPr>
      <w:bookmarkStart w:id="31" w:name="__RefHeading___Toc142578_1095900627"/>
      <w:bookmarkStart w:id="32" w:name="_Toc200033787"/>
      <w:bookmarkEnd w:id="31"/>
      <w:r>
        <w:rPr/>
        <w:t>Описание входных и выходных данных метода</w:t>
      </w:r>
      <w:bookmarkEnd w:id="32"/>
    </w:p>
    <w:p>
      <w:pPr>
        <w:pStyle w:val="Style26"/>
        <w:rPr>
          <w:rFonts w:eastAsia="" w:eastAsiaTheme="majorEastAsia"/>
          <w:lang w:val="ru-RU"/>
        </w:rPr>
      </w:pPr>
      <w:r>
        <w:rPr>
          <w:rFonts w:eastAsia="" w:eastAsiaTheme="majorEastAsia"/>
          <w:b/>
          <w:lang w:val="ru-RU"/>
        </w:rPr>
        <w:t>Таблица 5</w:t>
      </w:r>
      <w:r>
        <w:rPr>
          <w:rFonts w:eastAsia="" w:eastAsiaTheme="majorEastAsia"/>
          <w:lang w:val="ru-RU"/>
        </w:rPr>
        <w:t>. Входные параметры</w:t>
      </w:r>
    </w:p>
    <w:tbl>
      <w:tblPr>
        <w:tblStyle w:val="af4"/>
        <w:tblW w:w="100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6"/>
        <w:gridCol w:w="1987"/>
        <w:gridCol w:w="2408"/>
        <w:gridCol w:w="3821"/>
      </w:tblGrid>
      <w:tr>
        <w:trPr>
          <w:trHeight w:val="300" w:hRule="atLeast"/>
        </w:trPr>
        <w:tc>
          <w:tcPr>
            <w:tcW w:w="1836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rFonts w:eastAsia="" w:eastAsiaTheme="majorEastAsia"/>
                <w:b/>
                <w:bCs/>
                <w:sz w:val="22"/>
                <w:szCs w:val="22"/>
              </w:rPr>
            </w:pPr>
            <w:r>
              <w:rPr>
                <w:rFonts w:eastAsia="" w:eastAsiaTheme="majorEastAsia"/>
                <w:b/>
                <w:bCs/>
                <w:kern w:val="0"/>
                <w:sz w:val="22"/>
                <w:szCs w:val="22"/>
              </w:rPr>
              <w:t>Параметр</w:t>
            </w:r>
          </w:p>
        </w:tc>
        <w:tc>
          <w:tcPr>
            <w:tcW w:w="1987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rFonts w:eastAsia="" w:eastAsiaTheme="majorEastAsia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b/>
                <w:bCs/>
                <w:kern w:val="0"/>
                <w:sz w:val="22"/>
                <w:szCs w:val="22"/>
              </w:rPr>
              <w:t>Тип</w:t>
            </w:r>
            <w:r>
              <w:rPr>
                <w:rFonts w:eastAsia="" w:eastAsiaTheme="majorEastAsia"/>
                <w:b/>
                <w:bCs/>
                <w:kern w:val="0"/>
                <w:sz w:val="22"/>
                <w:szCs w:val="22"/>
                <w:lang w:val="ru-RU"/>
              </w:rPr>
              <w:t xml:space="preserve"> данных</w:t>
            </w:r>
          </w:p>
        </w:tc>
        <w:tc>
          <w:tcPr>
            <w:tcW w:w="2408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rFonts w:eastAsia="" w:eastAsiaTheme="majorEastAsia"/>
                <w:b/>
                <w:bCs/>
                <w:sz w:val="22"/>
                <w:szCs w:val="22"/>
              </w:rPr>
            </w:pPr>
            <w:r>
              <w:rPr>
                <w:rFonts w:eastAsia="" w:eastAsiaTheme="majorEastAsia"/>
                <w:b/>
                <w:bCs/>
                <w:kern w:val="0"/>
                <w:sz w:val="22"/>
                <w:szCs w:val="22"/>
              </w:rPr>
              <w:t>Обязательный</w:t>
            </w:r>
          </w:p>
        </w:tc>
        <w:tc>
          <w:tcPr>
            <w:tcW w:w="3821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rFonts w:eastAsia="" w:eastAsiaTheme="majorEastAsia"/>
                <w:b/>
                <w:bCs/>
                <w:sz w:val="22"/>
                <w:szCs w:val="22"/>
              </w:rPr>
            </w:pPr>
            <w:r>
              <w:rPr>
                <w:rFonts w:eastAsia="" w:eastAsiaTheme="majorEastAsia"/>
                <w:b/>
                <w:bCs/>
                <w:kern w:val="0"/>
                <w:sz w:val="22"/>
                <w:szCs w:val="22"/>
              </w:rPr>
              <w:t>Описание</w:t>
            </w:r>
          </w:p>
        </w:tc>
      </w:tr>
      <w:tr>
        <w:trPr>
          <w:trHeight w:val="645" w:hRule="atLeast"/>
        </w:trPr>
        <w:tc>
          <w:tcPr>
            <w:tcW w:w="183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ID</w:t>
            </w:r>
          </w:p>
        </w:tc>
        <w:tc>
          <w:tcPr>
            <w:tcW w:w="1987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 (36)</w:t>
            </w:r>
          </w:p>
        </w:tc>
        <w:tc>
          <w:tcPr>
            <w:tcW w:w="2408" w:type="dxa"/>
            <w:tcBorders/>
          </w:tcPr>
          <w:p>
            <w:pPr>
              <w:pStyle w:val="Style26"/>
              <w:widowControl/>
              <w:spacing w:lineRule="auto" w:line="240" w:before="0" w:after="0"/>
              <w:contextualSpacing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Да</w:t>
            </w:r>
          </w:p>
        </w:tc>
        <w:tc>
          <w:tcPr>
            <w:tcW w:w="382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ID рецепта (</w:t>
            </w: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 xml:space="preserve">значение возвращается </w:t>
            </w:r>
            <w:r>
              <w:rPr>
                <w:rFonts w:eastAsia="" w:eastAsiaTheme="majorEastAsia"/>
                <w:kern w:val="0"/>
                <w:sz w:val="22"/>
                <w:szCs w:val="22"/>
              </w:rPr>
              <w:t>метод</w:t>
            </w: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ом</w:t>
            </w:r>
            <w:r>
              <w:rPr>
                <w:rFonts w:eastAsia="" w:eastAsiaTheme="majorEastAsia"/>
                <w:kern w:val="0"/>
                <w:sz w:val="22"/>
                <w:szCs w:val="22"/>
              </w:rPr>
              <w:t xml:space="preserve"> GetAll)</w:t>
            </w:r>
          </w:p>
        </w:tc>
      </w:tr>
    </w:tbl>
    <w:p>
      <w:pPr>
        <w:pStyle w:val="Style26"/>
        <w:rPr>
          <w:rFonts w:eastAsia="" w:eastAsiaTheme="majorEastAsia"/>
          <w:b/>
          <w:lang w:val="ru-RU"/>
        </w:rPr>
      </w:pPr>
      <w:r>
        <w:rPr>
          <w:rFonts w:eastAsia="" w:eastAsiaTheme="majorEastAsia"/>
          <w:b/>
          <w:lang w:val="ru-RU"/>
        </w:rPr>
      </w:r>
    </w:p>
    <w:p>
      <w:pPr>
        <w:pStyle w:val="Style26"/>
        <w:rPr>
          <w:rFonts w:eastAsia="" w:eastAsiaTheme="majorEastAsia"/>
          <w:lang w:val="ru-RU"/>
        </w:rPr>
      </w:pPr>
      <w:r>
        <w:rPr>
          <w:rFonts w:eastAsia="" w:eastAsiaTheme="majorEastAsia"/>
          <w:b/>
          <w:lang w:val="ru-RU"/>
        </w:rPr>
        <w:t>Таблица 6</w:t>
      </w:r>
      <w:r>
        <w:rPr>
          <w:rFonts w:eastAsia="" w:eastAsiaTheme="majorEastAsia"/>
          <w:lang w:val="ru-RU"/>
        </w:rPr>
        <w:t>. Структура ответа</w:t>
      </w:r>
    </w:p>
    <w:tbl>
      <w:tblPr>
        <w:tblStyle w:val="af4"/>
        <w:tblW w:w="97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1"/>
        <w:gridCol w:w="2126"/>
        <w:gridCol w:w="2410"/>
        <w:gridCol w:w="3985"/>
      </w:tblGrid>
      <w:tr>
        <w:trPr>
          <w:trHeight w:val="315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center"/>
              <w:rPr>
                <w:rFonts w:eastAsia="" w:eastAsiaTheme="majorEastAsia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b/>
                <w:bCs/>
                <w:kern w:val="0"/>
                <w:sz w:val="22"/>
                <w:szCs w:val="22"/>
                <w:lang w:val="ru-RU"/>
              </w:rPr>
              <w:t>№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rFonts w:eastAsia="" w:eastAsiaTheme="majorEastAsia"/>
                <w:b/>
                <w:bCs/>
                <w:sz w:val="22"/>
                <w:szCs w:val="22"/>
              </w:rPr>
            </w:pPr>
            <w:r>
              <w:rPr>
                <w:rFonts w:eastAsia="" w:eastAsiaTheme="majorEastAsia"/>
                <w:b/>
                <w:bCs/>
                <w:kern w:val="0"/>
                <w:sz w:val="22"/>
                <w:szCs w:val="22"/>
              </w:rPr>
              <w:t>Параметр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rFonts w:eastAsia="" w:eastAsiaTheme="majorEastAsia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b/>
                <w:bCs/>
                <w:kern w:val="0"/>
                <w:sz w:val="22"/>
                <w:szCs w:val="22"/>
              </w:rPr>
              <w:t>Тип</w:t>
            </w:r>
            <w:r>
              <w:rPr>
                <w:rFonts w:eastAsia="" w:eastAsiaTheme="majorEastAsia"/>
                <w:b/>
                <w:bCs/>
                <w:kern w:val="0"/>
                <w:sz w:val="22"/>
                <w:szCs w:val="22"/>
                <w:lang w:val="ru-RU"/>
              </w:rPr>
              <w:t xml:space="preserve"> данных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rFonts w:eastAsia="" w:eastAsiaTheme="majorEastAsia"/>
                <w:b/>
                <w:bCs/>
                <w:sz w:val="22"/>
                <w:szCs w:val="22"/>
              </w:rPr>
            </w:pPr>
            <w:r>
              <w:rPr>
                <w:rFonts w:eastAsia="" w:eastAsiaTheme="majorEastAsia"/>
                <w:b/>
                <w:bCs/>
                <w:kern w:val="0"/>
                <w:sz w:val="22"/>
                <w:szCs w:val="22"/>
              </w:rPr>
              <w:t>Описание</w:t>
            </w:r>
          </w:p>
        </w:tc>
      </w:tr>
      <w:tr>
        <w:trPr>
          <w:trHeight w:val="296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bCs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bCs/>
                <w:kern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b/>
                <w:bCs/>
                <w:sz w:val="22"/>
                <w:szCs w:val="22"/>
              </w:rPr>
            </w:pPr>
            <w:r>
              <w:rPr>
                <w:kern w:val="0"/>
                <w:sz w:val="22"/>
              </w:rPr>
              <w:t>ID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b/>
                <w:bCs/>
                <w:sz w:val="22"/>
                <w:szCs w:val="22"/>
              </w:rPr>
            </w:pPr>
            <w:r>
              <w:rPr>
                <w:kern w:val="0"/>
                <w:sz w:val="22"/>
              </w:rPr>
              <w:t>Строка (36)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b/>
                <w:bCs/>
                <w:sz w:val="22"/>
                <w:szCs w:val="22"/>
              </w:rPr>
            </w:pPr>
            <w:r>
              <w:rPr>
                <w:kern w:val="0"/>
                <w:sz w:val="22"/>
              </w:rPr>
              <w:t>Уникальный идентификатор рецепта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Date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Дата (ISO)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Дата рецепта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Validity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Число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Срок действия рецепта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Series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Серия рецепта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Number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Номер рецепта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</w:rPr>
              <w:t>Type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</w:rPr>
              <w:t>Число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</w:rPr>
              <w:t>Тип рецепта (см. приложение 1)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Organization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Составной тип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Данные о медицинской организации, где был выписан рецепт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7.1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Name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Наименование медицинской организации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7.2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OMS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Реестровый номер ОМС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7.3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OID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Код OID справочника ФРНСИ 1.2.643.5.1.13.13.11.1461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</w:rPr>
              <w:t>Doctor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</w:rPr>
              <w:t>Составной тип</w:t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</w:rPr>
              <w:t>Данные о враче, выписавшим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8.1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</w:rPr>
              <w:t>Name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</w:rPr>
              <w:t>Строка</w:t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</w:rPr>
              <w:t>ФИО врача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SpecialPurpose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Логический тип</w:t>
            </w:r>
          </w:p>
        </w:tc>
        <w:tc>
          <w:tcPr>
            <w:tcW w:w="3985" w:type="dxa"/>
            <w:tcBorders/>
            <w:vAlign w:val="cente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</w:rPr>
            </w:pPr>
            <w:r>
              <w:rPr>
                <w:kern w:val="0"/>
                <w:sz w:val="22"/>
              </w:rPr>
              <w:t>Признак рецепта по специальному назначению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MedicinalPurposes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Коллекция/список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Список лекарственных назначений</w:t>
            </w:r>
          </w:p>
        </w:tc>
      </w:tr>
      <w:tr>
        <w:trPr>
          <w:trHeight w:val="9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MNN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МНН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10.2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ReleaseForm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Форма выпуска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10.3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Measure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</w:rPr>
              <w:t>Составной тип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Единица измерения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10.4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Trademark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Торговое наименование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10.5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Method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Способ применения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10.6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Dosage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Дозировка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10.7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DateStart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Дата (ISO)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Дата начала назначения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10.8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DateEnd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Дата (ISO)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Дата окончания назначения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10.9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SingleDose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Число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Разовая доза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10.10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DailyDose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Число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Суточная доза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10.11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Schedule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График назначения</w:t>
            </w:r>
          </w:p>
        </w:tc>
      </w:tr>
      <w:tr>
        <w:trPr>
          <w:trHeight w:val="249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10.12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CITO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Логический тип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Признак CITO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10.13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Statim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Логический тип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Признак Statim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10.14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Count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Число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Количество</w:t>
            </w: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 xml:space="preserve"> потребительских единиц на период назначения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Relises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Коллекция/список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Список отпусков по препарату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10.15.1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Date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Дата (ISO)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Дата отпуска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10.15.2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both"/>
              <w:rPr>
                <w:rFonts w:eastAsia="" w:eastAsiaTheme="majorEastAsia"/>
                <w:sz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lang w:val="ru-RU"/>
              </w:rPr>
              <w:t>Employee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</w:rPr>
              <w:t>Составной тип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Данные работника, отпустившего медицинскую продукцию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10.15.2.1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FirstName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Имя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10.15.2.2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MiddleName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Отчество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10.15.2.3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LastName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Фамилия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10.15.2.4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SNILS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СНИЛС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10.15.2.5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Post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</w:rPr>
              <w:t>Составной тип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Должность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10.15.2.5.1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Code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Код должности ФРНСИ 1.2.643.5.1.13.13.11.1002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10.15.2.5.2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Name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Название должности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10.15.3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Pharmacy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</w:rPr>
              <w:t>Составной тип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Фармацевтическая организация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10.15.3.1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OID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 xml:space="preserve">Код </w:t>
            </w:r>
            <w:r>
              <w:rPr>
                <w:rFonts w:eastAsia="" w:eastAsiaTheme="majorEastAsia"/>
                <w:kern w:val="0"/>
                <w:sz w:val="22"/>
                <w:szCs w:val="22"/>
              </w:rPr>
              <w:t>OID</w:t>
            </w: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 xml:space="preserve"> фармацевтической организации ФРНСИ 1.2.643.5.1.13.13.11.1461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10.15.3.2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Name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Название фармацевтической организации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10.15.4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KLP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</w:rPr>
              <w:t>Составной тип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Данные об отпущенном КЛП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10.15.4.1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Code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Код КЛП справочника ФРНСИ 1.2.643.5.1.13.13.99.2.540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10.15.4.2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Name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Наименование элемента справочника КЛП</w:t>
            </w:r>
          </w:p>
        </w:tc>
      </w:tr>
      <w:tr>
        <w:trPr>
          <w:trHeight w:val="300" w:hRule="atLeast"/>
        </w:trPr>
        <w:tc>
          <w:tcPr>
            <w:tcW w:w="127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10.15.5</w:t>
            </w:r>
          </w:p>
        </w:tc>
        <w:tc>
          <w:tcPr>
            <w:tcW w:w="212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Count</w:t>
            </w:r>
          </w:p>
        </w:tc>
        <w:tc>
          <w:tcPr>
            <w:tcW w:w="241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Число</w:t>
            </w:r>
          </w:p>
        </w:tc>
        <w:tc>
          <w:tcPr>
            <w:tcW w:w="398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>Количество потребительских единиц отпущенного препарата</w:t>
            </w:r>
          </w:p>
        </w:tc>
      </w:tr>
    </w:tbl>
    <w:p>
      <w:pPr>
        <w:pStyle w:val="Heading3"/>
        <w:numPr>
          <w:ilvl w:val="2"/>
          <w:numId w:val="3"/>
        </w:numPr>
        <w:rPr/>
      </w:pPr>
      <w:bookmarkStart w:id="33" w:name="__RefHeading___Toc142580_1095900627"/>
      <w:bookmarkStart w:id="34" w:name="_Toc200033788"/>
      <w:bookmarkEnd w:id="33"/>
      <w:r>
        <w:rPr/>
        <w:t>Примеры запросов данных рецепта</w:t>
      </w:r>
      <w:bookmarkEnd w:id="34"/>
    </w:p>
    <w:p>
      <w:pPr>
        <w:pStyle w:val="Style26"/>
        <w:rPr/>
      </w:pPr>
      <w:r>
        <w:rPr>
          <w:b/>
        </w:rPr>
        <w:t xml:space="preserve">Таблица </w:t>
      </w:r>
      <w:r>
        <w:rPr>
          <w:b/>
          <w:lang w:val="ru-RU"/>
        </w:rPr>
        <w:t>7</w:t>
      </w:r>
      <w:r>
        <w:rPr/>
        <w:t>. Примеры запросов и ответов</w:t>
      </w:r>
    </w:p>
    <w:tbl>
      <w:tblPr>
        <w:tblStyle w:val="af4"/>
        <w:tblW w:w="100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7363"/>
      </w:tblGrid>
      <w:tr>
        <w:trPr/>
        <w:tc>
          <w:tcPr>
            <w:tcW w:w="10052" w:type="dxa"/>
            <w:gridSpan w:val="2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center"/>
              <w:rPr>
                <w:kern w:val="0"/>
              </w:rPr>
            </w:pPr>
            <w:r>
              <w:rPr>
                <w:b/>
                <w:kern w:val="0"/>
                <w:sz w:val="22"/>
                <w:szCs w:val="22"/>
                <w:lang w:val="ru-RU"/>
              </w:rPr>
              <w:t>Примеры запросов и ответов метода GetData</w:t>
            </w:r>
          </w:p>
        </w:tc>
      </w:tr>
      <w:tr>
        <w:trPr/>
        <w:tc>
          <w:tcPr>
            <w:tcW w:w="2689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/>
              </w:rPr>
              <w:t>Пример запроса</w:t>
            </w:r>
          </w:p>
        </w:tc>
        <w:tc>
          <w:tcPr>
            <w:tcW w:w="7363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http://</w:t>
            </w:r>
            <w:r>
              <w:rPr>
                <w:kern w:val="0"/>
                <w:sz w:val="20"/>
                <w:szCs w:val="20"/>
                <w:lang w:val="en-US"/>
              </w:rPr>
              <w:t>&lt;</w:t>
            </w:r>
            <w:r>
              <w:rPr>
                <w:kern w:val="0"/>
                <w:sz w:val="20"/>
                <w:szCs w:val="20"/>
                <w:lang w:val="ru-RU"/>
              </w:rPr>
              <w:t>сервер</w:t>
            </w:r>
            <w:r>
              <w:rPr>
                <w:kern w:val="0"/>
                <w:sz w:val="20"/>
                <w:szCs w:val="20"/>
                <w:lang w:val="en-US"/>
              </w:rPr>
              <w:t>&gt;/&lt;</w:t>
            </w:r>
            <w:r>
              <w:rPr>
                <w:kern w:val="0"/>
                <w:sz w:val="20"/>
                <w:szCs w:val="20"/>
                <w:lang w:val="ru-RU"/>
              </w:rPr>
              <w:t>база</w:t>
            </w:r>
            <w:r>
              <w:rPr>
                <w:kern w:val="0"/>
                <w:sz w:val="20"/>
                <w:szCs w:val="20"/>
                <w:lang w:val="en-US"/>
              </w:rPr>
              <w:t>&gt;</w:t>
            </w:r>
            <w:r>
              <w:rPr>
                <w:kern w:val="0"/>
                <w:sz w:val="20"/>
                <w:szCs w:val="20"/>
              </w:rPr>
              <w:t>/hs/LLOService/PatientRecipe/GetData?ID=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58e5ca84-ed16-11ef-9e39-00505696cb87</w:t>
            </w:r>
          </w:p>
        </w:tc>
      </w:tr>
      <w:tr>
        <w:trPr/>
        <w:tc>
          <w:tcPr>
            <w:tcW w:w="2689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/>
              </w:rPr>
              <w:t>Пример успешного ответа</w:t>
            </w:r>
          </w:p>
        </w:tc>
        <w:tc>
          <w:tcPr>
            <w:tcW w:w="7363" w:type="dxa"/>
            <w:tcBorders/>
          </w:tcPr>
          <w:p>
            <w:pPr>
              <w:pStyle w:val="Style26"/>
              <w:widowControl/>
              <w:spacing w:before="120" w:after="120"/>
              <w:contextualSpacing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"ID": "58e5ca84-ed16-11ef-9e39-00505696cb87",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"Date": "2025-02-17T00:00:00+05:00",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"Validity": 60,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"Series": "72",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"Number": "000003547",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"Type": 1,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"Organization":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"Name": "ГБУЗ ТО \"Областная больница № 3\" (г. Тобольск) Пол",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"OMS": "720010",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"OID": ""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"Doctor":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"Name": "</w:t>
            </w:r>
            <w:r>
              <w:rPr>
                <w:kern w:val="0"/>
                <w:sz w:val="20"/>
                <w:szCs w:val="20"/>
                <w:lang w:val="ru-RU"/>
              </w:rPr>
              <w:t>Тестов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  <w:lang w:val="ru-RU"/>
              </w:rPr>
              <w:t>Тест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  <w:lang w:val="ru-RU"/>
              </w:rPr>
              <w:t>Тестовна</w:t>
            </w:r>
            <w:r>
              <w:rPr>
                <w:kern w:val="0"/>
                <w:sz w:val="20"/>
                <w:szCs w:val="20"/>
              </w:rPr>
              <w:t>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"SpecialPurpose": true,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"MedicinalPurposes": [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"MNN": "ПЕНИЦИЛЛАМИН",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"ReleaseForm": "Таблетки, покрытые оболочкой 250 мг",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"Measure": "таб",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"Trademark": "",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"Method": "перорально",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"Dosage": "",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"DateStart": "2025-02-17T00:00:00+05:00",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"DateEnd": "2025-04-18T00:00:00+05:00",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"SingleDose": 1,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"DailyDose": 1,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"Schedule": "1 раз в день",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"CITO": true,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"Statim": false,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"Count": 90,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"Relises": [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</w:t>
            </w:r>
            <w:r>
              <w:rPr>
                <w:kern w:val="0"/>
                <w:sz w:val="20"/>
                <w:szCs w:val="20"/>
              </w:rPr>
              <w:t>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"Date": "2025-02-18T00:00:00+05:00",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"Employee":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"FirstName":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"MiddleName":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"LastName":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"SNILS": "004-003-002 01",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"Post":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kern w:val="0"/>
                <w:sz w:val="20"/>
                <w:szCs w:val="20"/>
              </w:rPr>
              <w:t>"Code": "231",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kern w:val="0"/>
                <w:sz w:val="20"/>
                <w:szCs w:val="20"/>
              </w:rPr>
              <w:t>"Name": "фармацевт"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}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"Pharmacy":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"OID": "1.2.643.5.1.13.13.12.3.72.85",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"Name": "Аптека № 142 ОГФ"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"KLP":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"Code": "21.20.10.223-000001-1-00002-2000001044347",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"Name": "Купренил, табл. п.п.о. 250 мг, фл. 100, пач. картон. 1"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"Count": 1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</w:t>
            </w:r>
            <w:r>
              <w:rPr>
                <w:kern w:val="0"/>
                <w:sz w:val="20"/>
                <w:szCs w:val="20"/>
              </w:rPr>
              <w:t>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"Date": "2025-02-18T00:00:00+05:00",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"Employee":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"FirstName":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"MiddleName":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"LastName":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"SNILS": "004-003-002 01",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"Post":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kern w:val="0"/>
                <w:sz w:val="20"/>
                <w:szCs w:val="20"/>
              </w:rPr>
              <w:t>"Code": "231",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kern w:val="0"/>
                <w:sz w:val="20"/>
                <w:szCs w:val="20"/>
              </w:rPr>
              <w:t>"Name": "фармацевт"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}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"Pharmacy":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"OID": "1.2.643.5.1.13.13.12.3.72.85",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"Name": "Аптека № 142 ОГФ"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"KLP":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"Code": "21.20.10.223-000001-1-00002-2000001044347",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"Name": "Купренил, табл. п.п.о. 250 мг, фл. 100, пач. картон. 1"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"Count": 1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</w:t>
            </w:r>
            <w:r>
              <w:rPr>
                <w:kern w:val="0"/>
                <w:sz w:val="20"/>
                <w:szCs w:val="20"/>
              </w:rPr>
              <w:t>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"Date": "2025-02-20T00:00:00+05:00",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"Employee":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"FirstName":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"MiddleName":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"LastName":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"SNILS": "004-003-002 01",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"Post":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kern w:val="0"/>
                <w:sz w:val="20"/>
                <w:szCs w:val="20"/>
              </w:rPr>
              <w:t>"Code": "231",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kern w:val="0"/>
                <w:sz w:val="20"/>
                <w:szCs w:val="20"/>
              </w:rPr>
              <w:t>"Name": "фармацевт"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}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"Pharmacy":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"OID": "1.2.643.5.1.13.13.12.3.72.85",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"Name": "Аптека № 142 ОГФ"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"KLP":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"Code": "21.20.10.223-000001-1-00002-2000001044347",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"Name": "Купренил, табл. п.п.о. 250 мг, фл. 100, пач. картон. 1"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"Count": 1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</w:t>
            </w:r>
            <w:r>
              <w:rPr>
                <w:kern w:val="0"/>
                <w:sz w:val="20"/>
                <w:szCs w:val="20"/>
              </w:rPr>
              <w:t>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"Date": "2025-02-21T00:00:00+05:00",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"Employee":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"FirstName":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"MiddleName":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"LastName":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"SNILS": "004-003-002 01",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"Post":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kern w:val="0"/>
                <w:sz w:val="20"/>
                <w:szCs w:val="20"/>
              </w:rPr>
              <w:t>"Code": "231",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kern w:val="0"/>
                <w:sz w:val="20"/>
                <w:szCs w:val="20"/>
              </w:rPr>
              <w:t>"Name": "фармацевт"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}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"Pharmacy":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"OID": "1.2.643.5.1.13.13.12.3.72.85",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"Name": "Аптека № 142 ОГФ"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"KLP":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"Code": "21.20.10.223-000001-1-00002-2000001044347",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"Name": "Купренил, табл. п.п.о. 250 мг, фл. 100, пач. картон. 1"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"Count": 1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</w:t>
            </w:r>
            <w:r>
              <w:rPr>
                <w:kern w:val="0"/>
                <w:sz w:val="20"/>
                <w:szCs w:val="20"/>
              </w:rPr>
              <w:t>}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]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"MNN": "ПАРАЦЕТАМОЛ",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"ReleaseForm": "табл. 500 мг",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"Measure": "таб",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"Trademark": "",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"Method": "перорально",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"Dosage": "",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"DateStart": "2025-02-17T00:00:00+05:00",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"DateEnd": "2025-04-18T00:00:00+05:00",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"SingleDose": 1,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"DailyDose": 1,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"Schedule": "1 раз в день",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"CITO": false,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"Statim": true,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"Count": 120,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"Relises": [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</w:t>
            </w:r>
            <w:r>
              <w:rPr>
                <w:kern w:val="0"/>
                <w:sz w:val="20"/>
                <w:szCs w:val="20"/>
              </w:rPr>
              <w:t>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"Date": "2025-02-18T00:00:00+05:00",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"Employee":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"FirstName":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"MiddleName":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"LastName":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"SNILS": "004-003-002 01",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"Post":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kern w:val="0"/>
                <w:sz w:val="20"/>
                <w:szCs w:val="20"/>
              </w:rPr>
              <w:t>"Code": "231",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kern w:val="0"/>
                <w:sz w:val="20"/>
                <w:szCs w:val="20"/>
              </w:rPr>
              <w:t>"Name": "фармацевт"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}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"Pharmacy":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"OID": "1.2.643.5.1.13.13.12.3.72.85",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"Name": "Аптека № 142 ОГФ"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"KLP":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"Code": "21.20.10.232-000004-1-00220-2000001154281",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"Name": "Парацетамол, табл. 500 мг, бл. 20, пач. картон. 50"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"Count": 3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</w:t>
            </w:r>
            <w:r>
              <w:rPr>
                <w:kern w:val="0"/>
                <w:sz w:val="20"/>
                <w:szCs w:val="20"/>
              </w:rPr>
              <w:t>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"Date": "2025-02-21T00:00:00+05:00",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"Employee":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"FirstName":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"MiddleName":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"LastName": "Тест",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"SNILS": "004-003-002 01",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"Post":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kern w:val="0"/>
                <w:sz w:val="20"/>
                <w:szCs w:val="20"/>
              </w:rPr>
              <w:t>"Code": "231",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kern w:val="0"/>
                <w:sz w:val="20"/>
                <w:szCs w:val="20"/>
              </w:rPr>
              <w:t>"Name": "фармацевт"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}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"Pharmacy":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"OID": "1.2.643.5.1.13.13.12.3.72.85",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"Name": "Аптека № 142 ОГФ"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"KLP": 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"Code": "21.20.10.232-000004-1-00220-2000001154281",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kern w:val="0"/>
                <w:sz w:val="20"/>
                <w:szCs w:val="20"/>
              </w:rPr>
              <w:t>"Name": "Парацетамол, табл. 500 мг, бл. 20, пач. картон. 50"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},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</w:t>
            </w:r>
            <w:r>
              <w:rPr>
                <w:kern w:val="0"/>
                <w:sz w:val="20"/>
                <w:szCs w:val="20"/>
              </w:rPr>
              <w:t>"Count": 3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</w:t>
            </w:r>
            <w:r>
              <w:rPr>
                <w:kern w:val="0"/>
                <w:sz w:val="20"/>
                <w:szCs w:val="20"/>
              </w:rPr>
              <w:t>}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]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}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]</w:t>
            </w:r>
          </w:p>
          <w:p>
            <w:pPr>
              <w:pStyle w:val="Style26"/>
              <w:widowControl/>
              <w:spacing w:before="120" w:after="120"/>
              <w:ind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}</w:t>
            </w:r>
          </w:p>
        </w:tc>
      </w:tr>
      <w:tr>
        <w:trPr/>
        <w:tc>
          <w:tcPr>
            <w:tcW w:w="2689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Пример ответа с ошибкой</w:t>
            </w:r>
          </w:p>
        </w:tc>
        <w:tc>
          <w:tcPr>
            <w:tcW w:w="7363" w:type="dxa"/>
            <w:tcBorders/>
          </w:tcPr>
          <w:p>
            <w:pPr>
              <w:pStyle w:val="Style26"/>
              <w:widowControl/>
              <w:spacing w:before="120" w:after="120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    </w:t>
            </w:r>
            <w:r>
              <w:rPr>
                <w:kern w:val="0"/>
                <w:sz w:val="20"/>
                <w:szCs w:val="20"/>
                <w:lang w:val="ru-RU"/>
              </w:rPr>
              <w:t>"errors": [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        </w:t>
            </w:r>
            <w:r>
              <w:rPr>
                <w:kern w:val="0"/>
                <w:sz w:val="20"/>
                <w:szCs w:val="20"/>
                <w:lang w:val="ru-RU"/>
              </w:rPr>
              <w:t>"Не найден рецепт!"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    </w:t>
            </w:r>
            <w:r>
              <w:rPr>
                <w:kern w:val="0"/>
                <w:sz w:val="20"/>
                <w:szCs w:val="20"/>
                <w:lang w:val="ru-RU"/>
              </w:rPr>
              <w:t>]</w:t>
            </w:r>
          </w:p>
          <w:p>
            <w:pPr>
              <w:pStyle w:val="Style26"/>
              <w:widowControl/>
              <w:spacing w:before="120" w:after="120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}</w:t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bookmarkStart w:id="35" w:name="__RefHeading___Toc142582_1095900627"/>
      <w:bookmarkStart w:id="36" w:name="_Toc200033789"/>
      <w:bookmarkEnd w:id="35"/>
      <w:r>
        <w:rPr/>
        <w:t>Метод для получения двоичных данных PDF печатной формы рецепта</w:t>
      </w:r>
      <w:bookmarkEnd w:id="36"/>
    </w:p>
    <w:p>
      <w:pPr>
        <w:pStyle w:val="Style26"/>
        <w:rPr>
          <w:lang w:val="ru-RU"/>
        </w:rPr>
      </w:pPr>
      <w:r>
        <w:rPr>
          <w:lang w:val="ru-RU"/>
        </w:rPr>
        <w:t xml:space="preserve">Получение печатной формы рецепта в формате PDF осуществляется методом GetPDF. При выполнении запроса выполняется валидация переданных параметров, которые представлены в таблице 8. В случае успешной проверки, производится поиск рецепта в системе БА ЛЛО. На основании указанной внутри рецепта организации выполняется запрос в БД МО-источника для получения закодированного в Base64 документа PDF. Полученные данные записываются в тело ответа и возвращаются ИС оператора, структура ответа представлена в таблице 9. Примеры запросов приведены в таблице 10. Если рецепт не найден или найдено несколько, возвращается ошибка «Рецепт не найден», весь перечень ошибок представлен в Приложении 2. </w:t>
      </w:r>
    </w:p>
    <w:p>
      <w:pPr>
        <w:pStyle w:val="Heading3"/>
        <w:numPr>
          <w:ilvl w:val="2"/>
          <w:numId w:val="3"/>
        </w:numPr>
        <w:rPr/>
      </w:pPr>
      <w:bookmarkStart w:id="37" w:name="__RefHeading___Toc142584_1095900627"/>
      <w:bookmarkStart w:id="38" w:name="_Toc200033790"/>
      <w:bookmarkEnd w:id="37"/>
      <w:r>
        <w:rPr/>
        <w:t>Описание входных и выходных данных метода</w:t>
      </w:r>
      <w:bookmarkEnd w:id="38"/>
    </w:p>
    <w:p>
      <w:pPr>
        <w:pStyle w:val="Style26"/>
        <w:rPr/>
      </w:pPr>
      <w:r>
        <w:rPr>
          <w:b/>
        </w:rPr>
        <w:t xml:space="preserve">Таблица </w:t>
      </w:r>
      <w:r>
        <w:rPr>
          <w:b/>
          <w:lang w:val="ru-RU"/>
        </w:rPr>
        <w:t>8</w:t>
      </w:r>
      <w:r>
        <w:rPr/>
        <w:t>. Входные параметры</w:t>
      </w:r>
    </w:p>
    <w:tbl>
      <w:tblPr>
        <w:tblStyle w:val="af4"/>
        <w:tblW w:w="100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1982"/>
        <w:gridCol w:w="1987"/>
        <w:gridCol w:w="4103"/>
      </w:tblGrid>
      <w:tr>
        <w:trPr>
          <w:trHeight w:val="300" w:hRule="atLeast"/>
        </w:trPr>
        <w:tc>
          <w:tcPr>
            <w:tcW w:w="1980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1982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Тип данных</w:t>
            </w:r>
          </w:p>
        </w:tc>
        <w:tc>
          <w:tcPr>
            <w:tcW w:w="1987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Обязательный</w:t>
            </w:r>
          </w:p>
        </w:tc>
        <w:tc>
          <w:tcPr>
            <w:tcW w:w="4103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Описание</w:t>
            </w:r>
          </w:p>
        </w:tc>
      </w:tr>
      <w:tr>
        <w:trPr>
          <w:trHeight w:val="645" w:hRule="atLeast"/>
        </w:trPr>
        <w:tc>
          <w:tcPr>
            <w:tcW w:w="198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ID</w:t>
            </w:r>
          </w:p>
        </w:tc>
        <w:tc>
          <w:tcPr>
            <w:tcW w:w="1982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Строка (36)</w:t>
            </w:r>
          </w:p>
        </w:tc>
        <w:tc>
          <w:tcPr>
            <w:tcW w:w="1987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410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ID рецепта (</w:t>
            </w: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 xml:space="preserve">значение возвращается </w:t>
            </w:r>
            <w:r>
              <w:rPr>
                <w:rFonts w:eastAsia="" w:eastAsiaTheme="majorEastAsia"/>
                <w:kern w:val="0"/>
                <w:sz w:val="22"/>
                <w:szCs w:val="22"/>
              </w:rPr>
              <w:t>метод</w:t>
            </w: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ом</w:t>
            </w:r>
            <w:r>
              <w:rPr>
                <w:rFonts w:eastAsia="" w:eastAsiaTheme="majorEastAsia"/>
                <w:kern w:val="0"/>
                <w:sz w:val="22"/>
                <w:szCs w:val="22"/>
              </w:rPr>
              <w:t xml:space="preserve"> GetAll)</w:t>
            </w:r>
          </w:p>
        </w:tc>
      </w:tr>
    </w:tbl>
    <w:p>
      <w:pPr>
        <w:pStyle w:val="Style26"/>
        <w:rPr>
          <w:rFonts w:eastAsia="" w:eastAsiaTheme="majorEastAsia"/>
          <w:lang w:val="ru-RU"/>
        </w:rPr>
      </w:pPr>
      <w:r>
        <w:rPr>
          <w:rFonts w:eastAsia="" w:eastAsiaTheme="majorEastAsia"/>
          <w:b/>
          <w:lang w:val="ru-RU"/>
        </w:rPr>
        <w:t>Таблица 9</w:t>
      </w:r>
      <w:r>
        <w:rPr>
          <w:rFonts w:eastAsia="" w:eastAsiaTheme="majorEastAsia"/>
          <w:lang w:val="ru-RU"/>
        </w:rPr>
        <w:t>. Структура ответа</w:t>
      </w:r>
    </w:p>
    <w:tbl>
      <w:tblPr>
        <w:tblStyle w:val="af4"/>
        <w:tblW w:w="100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7"/>
        <w:gridCol w:w="3254"/>
        <w:gridCol w:w="3962"/>
      </w:tblGrid>
      <w:tr>
        <w:trPr>
          <w:trHeight w:val="315" w:hRule="atLeast"/>
        </w:trPr>
        <w:tc>
          <w:tcPr>
            <w:tcW w:w="2837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3254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Тип данных</w:t>
            </w:r>
          </w:p>
        </w:tc>
        <w:tc>
          <w:tcPr>
            <w:tcW w:w="3962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2837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data</w:t>
            </w:r>
          </w:p>
        </w:tc>
        <w:tc>
          <w:tcPr>
            <w:tcW w:w="325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Строка</w:t>
            </w:r>
          </w:p>
        </w:tc>
        <w:tc>
          <w:tcPr>
            <w:tcW w:w="3962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Документ формата PDF в Base64</w:t>
            </w:r>
          </w:p>
        </w:tc>
      </w:tr>
    </w:tbl>
    <w:p>
      <w:pPr>
        <w:pStyle w:val="Heading3"/>
        <w:numPr>
          <w:ilvl w:val="2"/>
          <w:numId w:val="3"/>
        </w:numPr>
        <w:rPr/>
      </w:pPr>
      <w:bookmarkStart w:id="39" w:name="__RefHeading___Toc142586_1095900627"/>
      <w:bookmarkStart w:id="40" w:name="_Toc200033791"/>
      <w:bookmarkEnd w:id="39"/>
      <w:r>
        <w:rPr/>
        <w:t>Примеры запросов PDF рецепта</w:t>
      </w:r>
      <w:bookmarkEnd w:id="40"/>
    </w:p>
    <w:p>
      <w:pPr>
        <w:pStyle w:val="Style26"/>
        <w:ind w:hanging="0" w:left="720"/>
        <w:rPr/>
      </w:pPr>
      <w:r>
        <w:rPr>
          <w:b/>
        </w:rPr>
        <w:t xml:space="preserve">Таблица </w:t>
      </w:r>
      <w:r>
        <w:rPr>
          <w:b/>
          <w:lang w:val="ru-RU"/>
        </w:rPr>
        <w:t>10</w:t>
      </w:r>
      <w:r>
        <w:rPr/>
        <w:t>. Примеры запросов и ответов</w:t>
      </w:r>
    </w:p>
    <w:tbl>
      <w:tblPr>
        <w:tblStyle w:val="af4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91"/>
        <w:gridCol w:w="8868"/>
      </w:tblGrid>
      <w:tr>
        <w:trPr/>
        <w:tc>
          <w:tcPr>
            <w:tcW w:w="10059" w:type="dxa"/>
            <w:gridSpan w:val="2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center"/>
              <w:rPr>
                <w:kern w:val="0"/>
              </w:rPr>
            </w:pPr>
            <w:r>
              <w:rPr>
                <w:b/>
                <w:kern w:val="0"/>
                <w:sz w:val="22"/>
                <w:szCs w:val="22"/>
                <w:lang w:val="ru-RU"/>
              </w:rPr>
              <w:t>Примеры запросов и ответов метода GetPDF</w:t>
            </w:r>
          </w:p>
        </w:tc>
      </w:tr>
      <w:tr>
        <w:trPr>
          <w:trHeight w:val="850" w:hRule="atLeast"/>
        </w:trPr>
        <w:tc>
          <w:tcPr>
            <w:tcW w:w="1191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/>
              </w:rPr>
              <w:t>Пример запроса</w:t>
            </w:r>
          </w:p>
        </w:tc>
        <w:tc>
          <w:tcPr>
            <w:tcW w:w="8868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http://</w:t>
            </w:r>
            <w:r>
              <w:rPr>
                <w:kern w:val="0"/>
                <w:sz w:val="20"/>
                <w:szCs w:val="20"/>
                <w:lang w:val="en-US"/>
              </w:rPr>
              <w:t>&lt;</w:t>
            </w:r>
            <w:r>
              <w:rPr>
                <w:kern w:val="0"/>
                <w:sz w:val="20"/>
                <w:szCs w:val="20"/>
                <w:lang w:val="ru-RU"/>
              </w:rPr>
              <w:t>сервер</w:t>
            </w:r>
            <w:r>
              <w:rPr>
                <w:kern w:val="0"/>
                <w:sz w:val="20"/>
                <w:szCs w:val="20"/>
                <w:lang w:val="en-US"/>
              </w:rPr>
              <w:t>&gt;/&lt;</w:t>
            </w:r>
            <w:r>
              <w:rPr>
                <w:kern w:val="0"/>
                <w:sz w:val="20"/>
                <w:szCs w:val="20"/>
                <w:lang w:val="ru-RU"/>
              </w:rPr>
              <w:t>база</w:t>
            </w:r>
            <w:r>
              <w:rPr>
                <w:kern w:val="0"/>
                <w:sz w:val="20"/>
                <w:szCs w:val="20"/>
                <w:lang w:val="en-US"/>
              </w:rPr>
              <w:t>&gt;</w:t>
            </w:r>
            <w:r>
              <w:rPr>
                <w:kern w:val="0"/>
                <w:sz w:val="20"/>
                <w:szCs w:val="20"/>
              </w:rPr>
              <w:t>/hs/LLOService/PatientRecipe/GetPDF?ID=10978f90-62a3-11ef-900a-00505696cb87</w:t>
            </w:r>
          </w:p>
        </w:tc>
      </w:tr>
      <w:tr>
        <w:trPr>
          <w:trHeight w:val="850" w:hRule="atLeast"/>
        </w:trPr>
        <w:tc>
          <w:tcPr>
            <w:tcW w:w="1191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Пример успешного ответа</w:t>
            </w:r>
          </w:p>
        </w:tc>
        <w:tc>
          <w:tcPr>
            <w:tcW w:w="8868" w:type="dxa"/>
            <w:tcBorders/>
          </w:tcPr>
          <w:p>
            <w:pPr>
              <w:pStyle w:val="Style26"/>
              <w:widowControl/>
              <w:spacing w:before="120" w:after="120"/>
              <w:contextualSpacing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"data": "JVBERi0xLjcKJeLjz9MKMSAwIG9iago8PAovRmlsdGVyIC9GbGF0ZURlY29kZQovTGVuZ3RoIDIgMCBSCi9MZW5ndGgxIDM2MDU2Ci9MZW5ndGgyIDAKL0xlbmd0aDMgMAo+PgpzdHJlYW0KeJztvXl8FEX6OFxVfU7P1XPPZCaZnkwOYIAACYSESJobiUA4JUAkAcINCeFQvIgul4iCB94Kut7HEiBCAP2KingtK7u6rqur4MoqukbRRVQgM7+nqntC2HX33d/nfd//vhmq++mq6jqeeuqp53nqqQZhhJCCmhCHtFkrl2t3dfvDSoh5FiGx15yGuYt/u6rqPoD/AmHJ3EWr5px6PLUZIftlCNUMnVdXO/v9Id4AQou3wDv95kGEu9B2BJ7fgOeceYuXX/Xg/theeP4aIVyzqH5WLbI/dB6hengfz15ce1WD4BMOI9TQDPm1JbWL6x4IPDUCno8i5BIaGusaxicPfYnQDR9AI1PCfhSCkCE8gUJ8HgoilPoCwkl6T85PnaTp9E6+gtJazYDQk+g5PB89h15Cr+BT8NYOtA+1oDdQAA1FD6Br0Z1oPRLRVIi5CY2HnwDxd+JQqgUVoIcBLw+jI5D3cnQ92o/8OJj6Eq1Ga7l34a21yI6y0SBUierRLfiy1Ao0HR3jf4WK0WVoCWrATakpqVtTt6ceRY+hfdwbqXZkRRloFvyOpL4RPkj9BfWAN7aie9ExfLvleaRDLU2Q80HUiO7jqnmcmps6Cy2IoSuhDTwajY7ggyQBpdehL3AQX8sNgVJ+nWpOHYJcEVSN5qH70H7cF48gMWF6anTqCPJDHVdBqfeiXWgP/FrRi+hDbBNOpR5NnUIh1B1dCv1pQb/DB7lk+w3JcsCYA</w:t>
            </w:r>
            <w:r>
              <w:rPr>
                <w:kern w:val="0"/>
                <w:sz w:val="20"/>
                <w:szCs w:val="20"/>
                <w:lang w:val="ru-RU"/>
              </w:rPr>
              <w:t>………</w:t>
            </w:r>
            <w:r>
              <w:rPr>
                <w:kern w:val="0"/>
                <w:sz w:val="20"/>
                <w:szCs w:val="20"/>
              </w:rPr>
              <w:t>wIG4NCjAwMDAwODQ3NTkgMDAwMDAgbg0KMDAwMDA4NTAyMyAwMDAwMCBuDQowMDAwMDg1ODQ0IDAwMDAwIG4NCnRyYWlsZXIKPDwKL1NpemUgNTQKL1Jvb3QgNDYgMCBSCi9JRCBbIDxhZTRkOWUxMjcwZTY0ZDA2ODE3ZDM1YWRlM2I2M2U3Nj4gPGFlNGQ5ZTEyNzBlNjRkMDY4MTdkMzVhZGUzYjYzZTc2PiBdCj4+CnN0YXJ0eHJlZgo4NTg2NAolJUVPRgo="</w:t>
            </w:r>
          </w:p>
          <w:p>
            <w:pPr>
              <w:pStyle w:val="Style26"/>
              <w:widowControl/>
              <w:spacing w:before="120" w:after="120"/>
              <w:ind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}</w:t>
            </w:r>
          </w:p>
        </w:tc>
      </w:tr>
      <w:tr>
        <w:trPr>
          <w:trHeight w:val="850" w:hRule="atLeast"/>
        </w:trPr>
        <w:tc>
          <w:tcPr>
            <w:tcW w:w="1191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Пример ответа с ошибкой</w:t>
            </w:r>
          </w:p>
        </w:tc>
        <w:tc>
          <w:tcPr>
            <w:tcW w:w="8868" w:type="dxa"/>
            <w:tcBorders/>
          </w:tcPr>
          <w:p>
            <w:pPr>
              <w:pStyle w:val="Style26"/>
              <w:widowControl/>
              <w:spacing w:before="120" w:after="120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    </w:t>
            </w:r>
            <w:r>
              <w:rPr>
                <w:kern w:val="0"/>
                <w:sz w:val="20"/>
                <w:szCs w:val="20"/>
                <w:lang w:val="ru-RU"/>
              </w:rPr>
              <w:t>"errors": [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        </w:t>
            </w:r>
            <w:r>
              <w:rPr>
                <w:kern w:val="0"/>
                <w:sz w:val="20"/>
                <w:szCs w:val="20"/>
                <w:lang w:val="ru-RU"/>
              </w:rPr>
              <w:t>"Не найден рецепт с идентификатором \"6219fc90-6389-11ef-91ad-00505696cb87\""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    </w:t>
            </w:r>
            <w:r>
              <w:rPr>
                <w:kern w:val="0"/>
                <w:sz w:val="20"/>
                <w:szCs w:val="20"/>
                <w:lang w:val="ru-RU"/>
              </w:rPr>
              <w:t>]</w:t>
            </w:r>
          </w:p>
          <w:p>
            <w:pPr>
              <w:pStyle w:val="Style26"/>
              <w:widowControl/>
              <w:spacing w:before="120" w:after="120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}</w:t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bookmarkStart w:id="41" w:name="__RefHeading___Toc142588_1095900627"/>
      <w:bookmarkStart w:id="42" w:name="_Toc200033792"/>
      <w:bookmarkEnd w:id="41"/>
      <w:r>
        <w:rPr/>
        <w:t>Метод для получения двоичных данных СЭМД рецепта</w:t>
      </w:r>
      <w:bookmarkEnd w:id="42"/>
    </w:p>
    <w:p>
      <w:pPr>
        <w:pStyle w:val="Style26"/>
        <w:rPr/>
      </w:pPr>
      <w:r>
        <w:rPr/>
        <w:t xml:space="preserve">Получение </w:t>
      </w:r>
      <w:r>
        <w:rPr>
          <w:lang w:val="en-US"/>
        </w:rPr>
        <w:t>XML</w:t>
      </w:r>
      <w:r>
        <w:rPr>
          <w:lang w:val="ru-RU"/>
        </w:rPr>
        <w:t xml:space="preserve"> файла СЭМД рецепта </w:t>
      </w:r>
      <w:r>
        <w:rPr/>
        <w:t>осуществляется методом GetSEMD. При выполнении запроса выполняется валидация переданных параметров, которые представлены в таблице 1</w:t>
      </w:r>
      <w:r>
        <w:rPr>
          <w:lang w:val="ru-RU"/>
        </w:rPr>
        <w:t>1</w:t>
      </w:r>
      <w:r>
        <w:rPr/>
        <w:t xml:space="preserve">. В случае успешной проверки, производится поиск рецепта в системе БА ЛЛО. На основании указанной внутри рецепта организации выполняется запрос в БД МО-источника для получения закодированного в Base64 </w:t>
      </w:r>
      <w:r>
        <w:rPr>
          <w:lang w:val="ru-RU"/>
        </w:rPr>
        <w:t>файла СЭМД</w:t>
      </w:r>
      <w:r>
        <w:rPr/>
        <w:t>. Полученные данные записываются в тело ответа и возвращаются ИС оператора, структура ответа представлена в таблице 1</w:t>
      </w:r>
      <w:r>
        <w:rPr>
          <w:lang w:val="ru-RU"/>
        </w:rPr>
        <w:t>2</w:t>
      </w:r>
      <w:r>
        <w:rPr/>
        <w:t>. Примеры запросов приведены в таблице 1</w:t>
      </w:r>
      <w:r>
        <w:rPr>
          <w:lang w:val="ru-RU"/>
        </w:rPr>
        <w:t>3</w:t>
      </w:r>
      <w:r>
        <w:rPr/>
        <w:t xml:space="preserve">. Если рецепт не найден или найдено несколько, возвращается ошибка «Рецепт не найден», весь перечень ошибок представлен в </w:t>
      </w:r>
      <w:r>
        <w:rPr>
          <w:lang w:val="ru-RU"/>
        </w:rPr>
        <w:t>Приложении 2</w:t>
      </w:r>
      <w:r>
        <w:rPr/>
        <w:t>.</w:t>
      </w:r>
    </w:p>
    <w:p>
      <w:pPr>
        <w:pStyle w:val="Heading3"/>
        <w:numPr>
          <w:ilvl w:val="2"/>
          <w:numId w:val="3"/>
        </w:numPr>
        <w:rPr/>
      </w:pPr>
      <w:bookmarkStart w:id="43" w:name="__RefHeading___Toc142590_1095900627"/>
      <w:bookmarkStart w:id="44" w:name="_Toc200033793"/>
      <w:bookmarkEnd w:id="43"/>
      <w:r>
        <w:rPr/>
        <w:t>Описание входных и выходных данных метода</w:t>
      </w:r>
      <w:bookmarkEnd w:id="44"/>
    </w:p>
    <w:p>
      <w:pPr>
        <w:pStyle w:val="Style26"/>
        <w:rPr/>
      </w:pPr>
      <w:r>
        <w:rPr>
          <w:b/>
        </w:rPr>
        <w:t>Таблица 1</w:t>
      </w:r>
      <w:r>
        <w:rPr>
          <w:b/>
          <w:lang w:val="ru-RU"/>
        </w:rPr>
        <w:t>1</w:t>
      </w:r>
      <w:r>
        <w:rPr/>
        <w:t>. Входные параметры</w:t>
      </w:r>
    </w:p>
    <w:tbl>
      <w:tblPr>
        <w:tblStyle w:val="af4"/>
        <w:tblW w:w="100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1982"/>
        <w:gridCol w:w="1987"/>
        <w:gridCol w:w="4103"/>
      </w:tblGrid>
      <w:tr>
        <w:trPr>
          <w:trHeight w:val="300" w:hRule="atLeast"/>
        </w:trPr>
        <w:tc>
          <w:tcPr>
            <w:tcW w:w="1980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1982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Тип данных</w:t>
            </w:r>
          </w:p>
        </w:tc>
        <w:tc>
          <w:tcPr>
            <w:tcW w:w="1987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Обязательный</w:t>
            </w:r>
          </w:p>
        </w:tc>
        <w:tc>
          <w:tcPr>
            <w:tcW w:w="4103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Описание</w:t>
            </w:r>
          </w:p>
        </w:tc>
      </w:tr>
      <w:tr>
        <w:trPr>
          <w:trHeight w:val="517" w:hRule="atLeast"/>
        </w:trPr>
        <w:tc>
          <w:tcPr>
            <w:tcW w:w="198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ID</w:t>
            </w:r>
          </w:p>
        </w:tc>
        <w:tc>
          <w:tcPr>
            <w:tcW w:w="1982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Строка (36)</w:t>
            </w:r>
          </w:p>
        </w:tc>
        <w:tc>
          <w:tcPr>
            <w:tcW w:w="1987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410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ID рецепта (</w:t>
            </w: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 xml:space="preserve">значение возвращается </w:t>
            </w:r>
            <w:r>
              <w:rPr>
                <w:rFonts w:eastAsia="" w:eastAsiaTheme="majorEastAsia"/>
                <w:kern w:val="0"/>
                <w:sz w:val="22"/>
                <w:szCs w:val="22"/>
              </w:rPr>
              <w:t>метод</w:t>
            </w: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ом</w:t>
            </w:r>
            <w:r>
              <w:rPr>
                <w:rFonts w:eastAsia="" w:eastAsiaTheme="majorEastAsia"/>
                <w:kern w:val="0"/>
                <w:sz w:val="22"/>
                <w:szCs w:val="22"/>
              </w:rPr>
              <w:t xml:space="preserve"> GetAll)</w:t>
            </w:r>
          </w:p>
        </w:tc>
      </w:tr>
    </w:tbl>
    <w:p>
      <w:pPr>
        <w:pStyle w:val="Style26"/>
        <w:rPr>
          <w:rFonts w:eastAsia="" w:eastAsiaTheme="majorEastAsia"/>
          <w:lang w:val="ru-RU"/>
        </w:rPr>
      </w:pPr>
      <w:r>
        <w:rPr>
          <w:b/>
          <w:lang w:val="ru-RU"/>
        </w:rPr>
        <w:t>Таблица 12</w:t>
      </w:r>
      <w:r>
        <w:rPr>
          <w:lang w:val="ru-RU"/>
        </w:rPr>
        <w:t>.</w:t>
      </w:r>
      <w:r>
        <w:rPr/>
        <w:t xml:space="preserve"> </w:t>
      </w:r>
      <w:r>
        <w:rPr>
          <w:rFonts w:eastAsia="" w:eastAsiaTheme="majorEastAsia"/>
          <w:lang w:val="ru-RU"/>
        </w:rPr>
        <w:t>Структура ответа</w:t>
      </w:r>
    </w:p>
    <w:tbl>
      <w:tblPr>
        <w:tblStyle w:val="af4"/>
        <w:tblW w:w="100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3820"/>
        <w:gridCol w:w="2554"/>
        <w:gridCol w:w="3118"/>
      </w:tblGrid>
      <w:tr>
        <w:trPr>
          <w:trHeight w:val="315" w:hRule="atLeast"/>
        </w:trPr>
        <w:tc>
          <w:tcPr>
            <w:tcW w:w="560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№</w:t>
            </w:r>
          </w:p>
        </w:tc>
        <w:tc>
          <w:tcPr>
            <w:tcW w:w="3820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2554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Тип данных</w:t>
            </w:r>
          </w:p>
        </w:tc>
        <w:tc>
          <w:tcPr>
            <w:tcW w:w="3118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56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data</w:t>
            </w:r>
          </w:p>
        </w:tc>
        <w:tc>
          <w:tcPr>
            <w:tcW w:w="255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Строка</w:t>
            </w:r>
          </w:p>
        </w:tc>
        <w:tc>
          <w:tcPr>
            <w:tcW w:w="3118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en-US"/>
              </w:rPr>
              <w:t>XML</w:t>
            </w:r>
            <w:r>
              <w:rPr>
                <w:kern w:val="0"/>
                <w:sz w:val="22"/>
                <w:szCs w:val="22"/>
                <w:lang w:val="ru-RU"/>
              </w:rPr>
              <w:t xml:space="preserve"> файл СЭМД рецепта в Base64</w:t>
            </w:r>
          </w:p>
        </w:tc>
      </w:tr>
      <w:tr>
        <w:trPr>
          <w:trHeight w:val="300" w:hRule="atLeast"/>
        </w:trPr>
        <w:tc>
          <w:tcPr>
            <w:tcW w:w="56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signatures</w:t>
            </w:r>
          </w:p>
        </w:tc>
        <w:tc>
          <w:tcPr>
            <w:tcW w:w="255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Строка</w:t>
            </w:r>
          </w:p>
        </w:tc>
        <w:tc>
          <w:tcPr>
            <w:tcW w:w="3118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Файлы подписей СЭМД в Base64</w:t>
            </w:r>
          </w:p>
        </w:tc>
      </w:tr>
    </w:tbl>
    <w:p>
      <w:pPr>
        <w:pStyle w:val="Heading3"/>
        <w:numPr>
          <w:ilvl w:val="2"/>
          <w:numId w:val="3"/>
        </w:numPr>
        <w:rPr/>
      </w:pPr>
      <w:bookmarkStart w:id="45" w:name="__RefHeading___Toc142592_1095900627"/>
      <w:bookmarkStart w:id="46" w:name="_Toc200033794"/>
      <w:bookmarkEnd w:id="45"/>
      <w:r>
        <w:rPr/>
        <w:t>Примеры запросов СЭМД рецепта</w:t>
      </w:r>
      <w:bookmarkEnd w:id="46"/>
    </w:p>
    <w:p>
      <w:pPr>
        <w:pStyle w:val="Style26"/>
        <w:rPr>
          <w:lang w:val="ru-RU"/>
        </w:rPr>
      </w:pPr>
      <w:r>
        <w:rPr>
          <w:b/>
          <w:lang w:val="ru-RU"/>
        </w:rPr>
        <w:t>Таблица 13</w:t>
      </w:r>
      <w:r>
        <w:rPr>
          <w:lang w:val="ru-RU"/>
        </w:rPr>
        <w:t xml:space="preserve">. </w:t>
      </w:r>
      <w:r>
        <w:rPr/>
        <w:t>Примеры запросов и ответов</w:t>
      </w:r>
    </w:p>
    <w:tbl>
      <w:tblPr>
        <w:tblStyle w:val="af4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91"/>
        <w:gridCol w:w="8868"/>
      </w:tblGrid>
      <w:tr>
        <w:trPr/>
        <w:tc>
          <w:tcPr>
            <w:tcW w:w="10059" w:type="dxa"/>
            <w:gridSpan w:val="2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center"/>
              <w:rPr>
                <w:kern w:val="0"/>
              </w:rPr>
            </w:pPr>
            <w:r>
              <w:rPr>
                <w:b/>
                <w:kern w:val="0"/>
                <w:sz w:val="22"/>
                <w:szCs w:val="22"/>
                <w:lang w:val="ru-RU"/>
              </w:rPr>
              <w:t>Примеры запросов и ответов метода Get</w:t>
            </w:r>
            <w:r>
              <w:rPr>
                <w:b/>
                <w:kern w:val="0"/>
                <w:sz w:val="22"/>
                <w:szCs w:val="22"/>
              </w:rPr>
              <w:t>SEMD</w:t>
            </w:r>
          </w:p>
        </w:tc>
      </w:tr>
      <w:tr>
        <w:trPr>
          <w:trHeight w:val="797" w:hRule="atLeast"/>
        </w:trPr>
        <w:tc>
          <w:tcPr>
            <w:tcW w:w="1191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/>
              </w:rPr>
              <w:t>Пример запроса</w:t>
            </w:r>
          </w:p>
        </w:tc>
        <w:tc>
          <w:tcPr>
            <w:tcW w:w="8868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both"/>
              <w:rPr>
                <w:sz w:val="20"/>
                <w:szCs w:val="20"/>
                <w:lang w:val="en-US"/>
              </w:rPr>
            </w:pPr>
            <w:r>
              <w:rPr>
                <w:kern w:val="0"/>
                <w:sz w:val="20"/>
                <w:szCs w:val="20"/>
              </w:rPr>
              <w:t>http://</w:t>
            </w:r>
            <w:r>
              <w:rPr>
                <w:kern w:val="0"/>
                <w:sz w:val="20"/>
                <w:szCs w:val="20"/>
                <w:lang w:val="en-US"/>
              </w:rPr>
              <w:t>&lt;</w:t>
            </w:r>
            <w:r>
              <w:rPr>
                <w:kern w:val="0"/>
                <w:sz w:val="20"/>
                <w:szCs w:val="20"/>
                <w:lang w:val="ru-RU"/>
              </w:rPr>
              <w:t>сервер</w:t>
            </w:r>
            <w:r>
              <w:rPr>
                <w:kern w:val="0"/>
                <w:sz w:val="20"/>
                <w:szCs w:val="20"/>
                <w:lang w:val="en-US"/>
              </w:rPr>
              <w:t>&gt;/&lt;</w:t>
            </w:r>
            <w:r>
              <w:rPr>
                <w:kern w:val="0"/>
                <w:sz w:val="20"/>
                <w:szCs w:val="20"/>
                <w:lang w:val="ru-RU"/>
              </w:rPr>
              <w:t>база</w:t>
            </w:r>
            <w:r>
              <w:rPr>
                <w:kern w:val="0"/>
                <w:sz w:val="20"/>
                <w:szCs w:val="20"/>
                <w:lang w:val="en-US"/>
              </w:rPr>
              <w:t>&gt;</w:t>
            </w:r>
            <w:r>
              <w:rPr>
                <w:kern w:val="0"/>
                <w:sz w:val="20"/>
                <w:szCs w:val="20"/>
              </w:rPr>
              <w:t>/hs/LLOService/PatientRecipe/GetSEMD?ID=</w:t>
            </w:r>
            <w:r>
              <w:rPr>
                <w:kern w:val="0"/>
                <w:sz w:val="20"/>
                <w:szCs w:val="20"/>
                <w:lang w:val="en-US"/>
              </w:rPr>
              <w:t>fb859c04-2a3f-11f0-9668-00505696cb87</w:t>
            </w:r>
          </w:p>
        </w:tc>
      </w:tr>
      <w:tr>
        <w:trPr>
          <w:trHeight w:val="850" w:hRule="atLeast"/>
        </w:trPr>
        <w:tc>
          <w:tcPr>
            <w:tcW w:w="1191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Пример успешного ответа</w:t>
            </w:r>
          </w:p>
        </w:tc>
        <w:tc>
          <w:tcPr>
            <w:tcW w:w="8868" w:type="dxa"/>
            <w:tcBorders/>
          </w:tcPr>
          <w:p>
            <w:pPr>
              <w:pStyle w:val="Style26"/>
              <w:widowControl/>
              <w:spacing w:before="120" w:after="120"/>
              <w:contextualSpacing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   </w:t>
            </w:r>
            <w:r>
              <w:rPr>
                <w:kern w:val="0"/>
                <w:sz w:val="20"/>
                <w:szCs w:val="20"/>
              </w:rPr>
              <w:t>"data": "PD94bWwgdmVyc2lvbj0iMS4wIiBlbmNvZGluZz0iVVRGLTgiPz4KPD94bWwtc3R5bGVzaGVldCB0eXBlPSJ0ZXh0L3hzbCIgaHJlZj0iRWxlY3Ryb25pYyBwcmVzY3JpcHRpb24ueHNsIj8+CjxDbGluaWNhbERvY3VtZW50IHhtbG5zPSJ1cm46aGw3LW9yZzp2MyIgeG1sbnM6eHNpPSJodHRwOi8vd3d3LnczLm9yZy8yMDAxL1hNTFNjaGVtYS1pbnN0YW5jZSIgeG1sbnM6Zmlhcz0idXJuOmhsNy1ydTpmaWFzIiAgeG1sbnM6aWRlbnRpdHk9InVybjpobDctcnU6aWRlbnRpdHkiIHhtbG5zOmFkZHJlc3M9InVybjpobDctcnU6YWRkcmVzcyI+Cgk8cmVhbG1Db2RlIGNvZGU9IlJVIi8+Cgk8dHlwZUlkIHJvb3Q9IjIuMTYuODQwLjEuMTEzODgzLjEuMyIgZXh0ZW5zaW9uPSJQT0NEX01UMDAwMDQwIi8+Cgk8dGVtcGxhdGVJZCByb290PSIxLjIuNjQzLjUuMS4xMy4xMy4xNC44Ni45LjIiLz4KCTxpZCByb290PScxLjIuNjQzLjUuMS4xMy4xMy4xMi4yLjcyLjczMjYuMTAwLjEuMS41MScgZXh0ZW5zaW9uPSdmYjg1OWMwNC0yYTNmLTExZjAtOTY2OC0wMDUwNTY5NmNiODcuMScgLz4KCTxjb2RlIGNvZGU9Ijg2IiBjb2RlU3lzdGVtPSIxLjIuNjQzLjUuMS4xMy4xMy4xMS4xNTIyIiBjb2RlU3lzdGVtVmVyc2lvbj0iNC42IiBjb2RlU3lzdGVtTmFtZT0i0JLQuNC00Ysg0LzQtdC00LjRhtC40L3RgdC60L7QuSDQtNC+0LrRg9C80LXQvdGC0LDRhtC40LgiIGRpc3BsYXlOYW1lPSLQoNC10YbQtdC/0YIg0L3QsCDQu9C10LrQsNGA0YHRgtCy0LXQvdC90YvQuSDQv9GA0LXQv9Cw0YDQsNGCIi8+Cgk8dGl0bGU+0KDQtdGG0LXQv9GCINC90LAg0LvQtdC60LDRgNGB0YLQstC10L3QvdGL0Lkg0L/RgNC10L/QsNGA0LDRgjwvdGl0bGU+Cgk8ZWZmZWN0aXZlVGltZSB2YWx1ZT0iMjAyNTA1MDYxMTA0KzA1MDAiLz4KCTxjb25maWRlbnRpYWxpdHlDb2RlIGNvZGU9Ik4iIGNvZGVTeXN0ZW09IjEuMi42NDMuNS4xLjEzLjEzLjk5LjIuMjg1IiBjb2RlU3lzdGVtVmVyc2lvbj0iMS4xIiBjb2RlU3lzdGVtTmFtZT0i0KPRgNC+0LLQtdC90Ywg0LrQvtC90YTQuNC00LXQvdGG0LjQsNC70YzQvdC+0YHRgtC4INC80LXQtNC40YbQuNC90YHQutC+0LPQviDQtNC+0LrRg9C80LXQvdGC0LAiIGRpc3BsYXlOYW1lPSLQvtCx0YvRh9C90YvQuSIvPgoJPGxhbmd1YWdlQ29kZSBjb2RlPSJydS1SVSIvPgoJPHNldElkIHJvb3Q9JzEuMi42NDMuNS4xLjEzLjEzLjEyLjIuNzIuNzMyNi4xMDAuMS4xLjUwJyBleHRlbnNpb249J2ZiODU5YzA0LTJhM2YtMTFmMC05NjY4LTAwNTA1Njk2Y2I4NycgLz4KCTx2ZXJzaW9uTnVtYmVyIHZhbHVlPSIxIi8+Cgk8cmVjb3JkVGFyZ2V0PgoJCTxwYXRpZW50Um9sZT4KCQkJPGlkIHJvb3Q9JzEuMi42NDMuNS4xLjEzLjEzLjEyLjIuNzIuNzMyNi4xMDAuMS4xLjEwJyBleHRlbnNpb249JzA2OTI0NmI4LTJkMDMtMTFlOC05NDBlLTAwNTA1NmFjNDQ4NCcgLz4KCQkJPGlkIHJvb3Q9IjEuMi42NDMuMTAwLjMiIGV4dGVuc2lvbj0iMDYzMzk3NTE2ODIiLz4KCQkJCgkJCTxpZGVudGl0eTpJZGVudGl0eURvYz4KCQkJCTxpZGVudGl0eTpJZGVudGl0eUNhcmRUeXBlIGNvZGU9IjEiIGNvZGVTeXN0ZW09IjEuMi42NDMuNS4xLjEzLjEzLjk5LjIuNDgiIGNvZGVTeXN0ZW1WZXJzaW9uPSI3LjIiIGNvZGVTeXN0ZW1OYW1lPSLQlNC+0LrRg9C80LXQvdGC0YssINGD0LTQvtGB0YLQvtCy0LXRgNGP0Y7RidC40LUg0LvQuNGH0L3QvtGB0YLRjCIgZGlzcGxheU5hbWU9ItCf0LDRgdC/0L7RgNGCINCz0YDQsNC20LTQsNC90LjQvdCwINCg0L7RgdGB0LjQudGB0LrQvtC5INCk0LXQtNC10YDQsNGG0LjQuCIvPgoJCQkJPGlkZW50aXR5OlNlcmllcz43MSAwMzwvaWRlbnRpdHk6U2VyaWVzPgoJCQkJPGlkZW50aXR5Ok51bWJlcj43MSAwMzk2MjY5MzwvaWRlbnRpdHk6TnVtYmVyPgoJCQkJPGlkZW50aXR5Oklzc3VlT3JnTmFtZT7RgtC/INCyINC/0YPQvdC60YLQtTwvaWRlbnRpdHk6SXNzdWVPcmdOYW1lPgoJCQkJPGlkZW50aXR5Oklzc3VlT3JnQ29kZT4wNzYtMTIwPC9pZGVudGl0eTpJc3N1ZU9yZ0NvZGU+CgkJCQk8aWRlbnRpdHk6SXNzdWVEYXRlIHZhbHVlPSIyMDE5MDgwMSIvPgoJCQk8L2lkZW50aXR5OklkZW50aXR5RG9jPgoJCQk8aWRlbnRpdHk6SW5zdXJhbmNlUG9saWN5PgoJCQkJPGlkZW50aXR5Okluc3VyYW5jZVBvbGljeVR5cGUgY29kZT0nMicgY29kZVN5c3RlbT0nMS4yLjY0My41LjEuMTMuMTMuMTEuMTAzNScgY29kZVN5c3RlbVZlcnNpb249JzEuMycgY29kZVN5c3RlbU5hbWU9J9CS0LjQtNGLINC/0L7Qu9C40YHQsCDQvtCx0Y/Qt9Cw0YLQtdC70YzQvdC+0LPQviDQvNC10LTQuNGG0LjQvdGB0LrQvtCz0L4g0YHRgtGA0LDRhdC+0LLQsNC90LjRjycgZGlzcGxheU5hbWU9J9Cf0L7Qu9C40YEg0J7QnNChINC10LTQuNC90L7Qs9C+INC+0LHRgNCw0LfRhtCwLCDQsdC10YHRgdGA0L7Rh9C90YvQuScgLz4KCQkJCTxpZGVudGl0eTpOdW1iZXI+NzI1MjEzMDg5MzAwMDA5NjwvaWRlbnRpdHk6TnVtYmVyPgoJCQk8L2lkZW50aXR5Okluc3VyYW5jZVBvbGljeT4KCQkJPGFkZHIgdXNlPSJIIiBudWxsRmxhdm9yPSJOSSIvPgoJCQk8YWRkciB1c2U9IkhQIiBudWxsRmxhdm9yPSJOSSIvPgoJCQk8cGF0aWVudD4KCQkJCTxuYW1lPgoJCQkJCTxmYW1pbHk+0JHRg9GF0LDRgNC+0LLQsDwvZmFtaWx5PgoJCQkJCTxnaXZlbj7Qk9Cw0LvQuNC90LA8L2dpdmVuPgoJCQkJCTxpZGVudGl0eTpQYXRyb255bWljPtCY0LLQsNC90L7QstC90LA8L2lkZW50aXR5OlBhdHJvbnltaWM+CgkJCQk8L25hbWU+CgkJCQk8YWRtaW5pc3RyYXRpdmVHZW5kZXJDb2RlIGNvZGU9JzInIGNvZGVTeXN0ZW09JzEuMi42NDMuNS4xLjEzLjEzLjExLjEwNDAnIGNvZGVTeXN0ZW1WZXJzaW9uPScyLjEnIGNvZGVTeXN0ZW1OYW1lPSfQn9C+0Lsg0L/QsNGG0LjQtdC90YLQsCcgZGlzcGxheU5hbWU9J9CW0LXQvdGB0LrQuNC5JyAvPgoJCQkJPGJpcnRoVGltZSB2YWx1ZT0iMTk2ODA3MDYiLz4KCQkJPC9wYXRpZW50PgoJCQk8cHJvdmlkZXJPcmdhbml6YXRpb24+CgkJCQk8aWQgcm9vdD0iMS4yLjY0My41LjEuMTMuMTMuMTIuMi43Mi43MzI2Ii8+CgkJCQk8aWQgcm9vdD0iMS4yLjY0My41LjEuMTMuMi4xLjEuMTUwNC4xMDEiIGV4dGVuc2lvbj0iNzItMDEwMDM1MDQiIGFzc2lnbmluZ0F1dGhvcml0eU5hbWU9ItCU0JfQotCeIi8+CgkJCQk8aWRlbnRpdHk6UHJvcHM+CgkJCQkJPGlkZW50aXR5Ok9ncm4+MTAyNzIwMDc4NDUwMDwvaWRlbnRpdHk6T2dybj4KCQkJCQk8aWRlbnRpdHk6T2dybmlwIG51bGxGbGF2b3I9Ik5BIi8+CgkJCQk8L2lkZW50aXR5OlByb3BzPgoJCQkJPG5hbWU+0JPQntCh0KPQlNCQ0KDQodCi0JLQldCd0J3QntCVINCR0K7QlNCW0JXQotCd0J7QlSDQo9Cn0KDQldCW0JTQldCd0JjQlSDQl9CU0KDQkNCS0J7QntCl0KDQkNCd0JXQndCY0K8g0KLQrtCc0JXQndCh0JrQntCZINCe0JHQm9CQ0KHQotCYICZxdW90O9Ce0JHQm9CQ0KHQotCd0JDQryDQkdCe0JvQrNCd0JjQptCQIOKEliAzJnF1b3Q7PC9uYW1lPgoJCQkJPHRlbGVjb20gdmFsdWU9InRlbDo3MzQ1MjkxOTIxMiIgdXNlPSJXUCIvPgoJCQkJPGFkZHI+CgkJCQkJPHN0cmVldEFkZHJlc3NMaW5lPjYyNTA0OSwg0KLRjtC80LXQvdGB0LrQsNGPINC+0LHQuywg0LMg0KLRjtC80LXQvdGMLCDRg9C7INCc0L7RgdC60L7QstGB0LrQuNC5INGC0YDQsNC60YIsINC0LiAzNdCwPC9zdHJlZXRBZGRyZXNzTGluZT4KCQkJCQk8YWRkcmVzczpzdGF0ZUNvZGUgY29kZT0iNzIiIGNvZGVTeXN0ZW09IjEuMi42NDMuNS4xLjEzLjEzLjk5LjIuMjA2IiBjb2RlU3lzdGVtTmFtZT0i0KHRg9Cx0YrQtdC60YLRiyDQoNC+0YHRgdC40LnRgdC60L7QuSDQpNC10LTQtdGA0LDRhtC40LgiIGNvZGVTeXN0ZW1WZXJzaW9uPSI2LjMiIGRpc3BsYXlOYW1lPSLQotGO0LzQtdC90YHQutCw0Y8g0L7QsdC70LDRgdGC0YwiLz4KCQkJCQk8cG9zdGFsQ29kZT42MjUwNDk8L3Bvc3RhbENvZGU+CgkJCQkJPGZpYXM6QWRkcmVzcz4KCQkJCQkJPGZpYXM6QU9HVUlEPjdlMGU5NmZiLTUyODItNDZhMi04YWY4LWEzNzhiMDAwMTY5MzwvZmlhczpBT0dVSUQ+CgkJCQkJCTxmaWFzOkhPVVNFR1VJRD5hZTJmY2RkMi1hZGJmLTQzMDQtYjk1My05ZTc3MDkwMDJkOTk8L2ZpYXM6SE9VU0VHVUlEPgoJCQkJCTwvZmlhczpBZGRyZXNzPgoJCQkJPC9hZGRyPgkJCQkJCgkJCTwvcHJvdmlkZXJPcmdhbml6YXRpb24+CgkJPC9wYXRpZW50Um9sZT4KCTwvcmVjb3JkVGFyZ2V0PgoJPGF1dGhvcj4KCQk8dGltZSBudWxsRmxhdm9yPSJOSSIvPgoJCTxhc3NpZ25lZEF1dGhvcj4KCQkJPGlkIHJvb3Q9JzEuMi42NDMuNS4xLjEzLjEzLjEyLjIuNzIuNzMyNi4xMDAuMS4xLjcwJyBleHRlbnNpb249J2I5ZjU2MWU2LTQ5ZjItMTFlZC05ZDNmLTAwNTA1Njk2YmNjZCcgLz4KCQkJPGlkIHJvb3Q9IjEuMi42NDMuMTAwLjMiIGV4dGVuc2lvbj0iMTQ5MTQ2MzQ3NzciLz4KCQkJPGNvZGUgY29kZT0nMTMnIGNvZGVTeXN0ZW09JzEuMi42NDMuNS4xLjEzLjEzLjExLjEwMDInIGNvZGVTeXN0ZW1WZXJzaW9uPSc5LjExJyBjb2RlU3lzdGVtTmFtZT0n0JTQvtC70LbQvdC+0YHRgtC4INC80LXQtNC40YbQuNC90YHQutC40YUg0Lgg0YTQsNGA0LzQsNGG0LXQstGC0LjRh9C10YHQutC40YUg0YDQsNCx0L7RgtC90LjQutC+0LInIGRpc3BsYXlOYW1lPSfQktGA0LDRhy3QsNC60YPRiNC10YAt0LPQuNC90LXQutC+0LvQvtCzJyAvPiAKCQkJPGFzc2lnbmVkUGVyc29uPgoJCQkJPG5hbWU+CgkJCQkJPGZhbWlseT7QmtCw0LvRgtGL0Yg8L2ZhbWlseT4KCQkJCQk8Z2l2ZW4+0JXQutCw0YLQtdGA0LjQvdCwPC9naXZlbj4KCQkJCQk8aWRlbnRpdHk6UGF0cm9ueW1pYz7QnNC40YXQsNC50LvQvtCy0L3QsDwvaWRlbnRpdHk6UGF0cm9ueW1pYz4KCQkJCTwvbmFtZT4KCQkJPC9hc3NpZ25lZFBlcnNvbj4KCQkJPHJlcHJlc2VudGVkT3JnYW5pemF0aW9uIGNsYXNzQ29kZT0iT1JHIj4KCQkJCTxpZCByb290PSIxLjIuNjQzLjUuMS4xMy4xMy4xMi4yLjcyLjczMjYiLz4KCQkJCTxuYW1lPtCT0J7QodCj0JTQkNCg0KHQotCS0JXQndCd0J7QlSDQkdCu0JTQltCV0KLQndCe0JUg0KPQp9Cg0JXQltCU0JXQndCY0JUg0JfQlNCg0JDQktCe0J7QpdCg0JDQndCV0J3QmNCvINCi0K7QnNCV0J3QodCa0J7QmSDQntCR0JvQkNCh0KLQmCAmcXVvdDvQntCR0JvQkNCh0KLQndCQ0K8g0JHQntCb0KzQndCY0KbQkCDihJYgMyZxdW90OzwvbmFtZT4JCQkJCgkJCTwvcmVwcmVzZW50ZWRPcmdhbml6YXRpb24+CgkJPC9hc3NpZ25lZEF1dGhvcj4KCTwvYXV0aG9yPgoJPGN1c3RvZGlhbj4KCQk8YXNzaWduZWRDdXN0b2RpYW4+CgkJCTxyZXByZXNlbnRlZEN1c3RvZGlhbk9yZ2FuaXphdGlvbiBjbGFzc0NvZGU9Ik9SRyI+CgkJCQk8aWQgcm9vdD0iMS4yLjY0My41LjEuMTMuMTMuMTIuMi43Mi43MzI2Ii8+CgkJCQk8bmFtZT7Qk9Ce0KHQo9CU0JDQoNCh0KLQktCV0J3QndCe0JUg0JHQrtCU0JbQldCi0J3QntCVINCj0KfQoNCV0JbQlNCV0J3QmNCVINCX0JTQoNCQ0JLQntCe0KXQoNCQ0J3QldCd0JjQryDQotCu0JzQldCd0KHQmtCe0Jkg0J7QkdCb0JDQodCi0JggJnF1b3Q70J7QkdCb0JDQodCi0J3QkNCvINCR0J7Qm9Cs0J3QmNCm0JAg4oSWIDMmcXVvdDs8L25hbWU+CgkJCQk8YWRkcj4KCQkJCQk8c3RyZWV0QWRkcmVzc0xpbmU+NjI1MDQ5LCDQotGO0LzQtdC90YHQutCw0Y8g0L7QsdC7LCDQsyDQotGO0LzQtdC90YwsINGD0Lsg0JzQvtGB0LrQvtCy0YHQutC40Lkg0YLRgNCw0LrRgiwg0LQuIDM10LA8L3N0cmVldEFkZHJlc3NMaW5lPgoJCQkJCTxhZGRyZXNzOnN0YXRlQ29kZSBjb2RlPSI3MiIgY29kZVN5c3RlbT0iMS4yLjY0My41LjEuMTMuMTMuOTkuMi4yMDYiIGNvZGVTeXN0ZW1OYW1lPSLQodGD0LHRitC10LrRgtGLINCg0L7RgdGB0LjQudGB0LrQvtC5INCk0LXQtNC10YDQsNGG0LjQuCIgY29kZVN5c3RlbVZlcnNpb249IjYuMyIgZGlzcGxheU5hbWU9ItCi0Y7QvNC10L3RgdC60LDRjyDQvtCx0LvQsNGB0YLRjCIvPgoJCQkJCTxwb3N0YWxDb2RlPjYyNTA0OTwvcG9zdGFsQ29kZT4KCQkJCQk8ZmlhczpBZGRyZXNzPgoJCQkJCQk8ZmlhczpBT0dVSUQ+N2UwZTk2ZmItNTI4Mi00NmEyLThhZjgtYTM3OGIwMDAxNjkzPC9maWFzOkFPR1VJRD4KCQkJCQkJPGZpYXM6SE9VU0VHVUlEPmFlMmZjZGQyLWFkYmYtNDMwNC1iOTUzLTllNzcwOTAwMmQ5OTwvZmlhczpIT1VTRUdVSUQ+CgkJCQkJPC9maWFzOkFkZHJlc3M+CgkJCQk8L2FkZHI+CgkJCTwvcmVwcmVzZW50ZWRDdXN0b2RpYW5Pcmdhbml6YXRpb24+CgkJPC9hc3NpZ25lZEN1c3RvZGlhbj4KCTwvY3VzdG9kaWFuPgoJPGluZm9ybWF0aW9uUmVjaXBpZW50PgoJCTxpbnRlbmRlZFJlY2lwaWVudD4KCQkJPHJlY2VpdmVkT3JnYW5pemF0aW9uPgoJCQkJPGlkIHJvb3Q9IjEuMi42NDMuNS4xLjEzIi8+CgkJCQk8bmFtZT7QnNC40L3QuNGB0YLQtdGA0YHRgtCy0L4g0LfQtNGA0LDQstC+0L7RhdGA0LDQvdC10L3QuNGPINCg0L7RgdGB0LjQudGB0LrQvtC5INCk0LXQtNC10YDQsNGG0LjQuDwvbmFtZT4KCQkJPC9yZWNlaXZlZE9yZ2FuaXphdGlvbj4KCQk8L2ludGVuZGVkUmVjaXBpZW50PgoJPC9pbmZvcm1hdGlvblJlY2lwaWVudD4KCTxsZWdhbEF1dGhlbnRpY2F0b3I+CgkJPHRpbWUgbnVsbEZsYXZvcj0iTkkiLz4KCQk8c2lnbmF0dXJlQ29kZSBudWxsRmxhdm9yPSJOSSIvPgoJCTxhc3NpZ25lZEVudGl0eT4KCQkJPGlkIHJvb3Q9JzEuMi42NDMuNS4xLjEzLjEzLjEyLjIuNzIuNzMyNi4xMDAuMS4xLjcwJyBleHRlbnNpb249J2I5ZjU2MWU2LTQ5ZjItMTFlZC05ZDNmLTAwNTA1Njk2YmNjZCcgLz4KCQkJPGlkIHJvb3Q9IjEuMi42NDMuMTAwLjMiIGV4dGVuc2lvbj0iMTQ5MTQ2MzQ3NzciLz4KCQkJPGNvZGUgY29kZT0nMTMnIGNvZGVTeXN0ZW09JzEuMi42NDMuNS4xLjEzLjEzLjExLjEwMDInIGNvZGVTeXN0ZW1WZXJzaW9uPSc5LjExJyBjb2RlU3lzdGVtTmFtZT0n0JTQvtC70LbQvdC+0YHRgtC4INC80LXQtNC40YbQuNC90YHQutC40YUg0Lgg0YTQsNGA0LzQsNGG0LXQstGC0LjRh9C10YHQutC40YUg0YDQsNCx0L7RgtC90LjQutC+0LInIGRpc3BsYXlOYW1lPSfQktGA0LDRhy3QsNC60YPRiNC10YAt0LPQuNC90LXQutC+0LvQvtCzJyAvPgoJCQk8YXNzaWduZWRQZXJzb24+CgkJCQk8bmFtZT4KCQkJCQk8ZmFtaWx5PtCa0LDQu9GC0YvRiDwvZmFtaWx5PgoJCQkJCTxnaXZlbj7QldC60LDRgtC10YDQuNC90LA8L2dpdmVuPgoJCQkJCTxpZGVudGl0eTpQYXRyb255bWljPtCc0LjRhdCw0LnQu9C+0LLQvdCwPC9pZGVudGl0eTpQYXRyb255bWljPgoJCQkJPC9uYW1lPgoJCQk8L2Fzc2lnbmVkUGVyc29uPgoJCQk8cmVwcmVzZW50ZWRPcmdhbml6YXRpb24gY2xhc3NDb2RlPSJPUkciPgoJCQkJPGlkIHJvb3Q9IjEuMi42NDMuNS4xLjEzLjEzLjEyLjIuNzIuNzMyNiIvPgoJCQkJPG5hbWU+0JPQntCh0KPQlNCQ0KDQodCi0JLQldCd0J3QntCVINCR0K7QlNCW0JXQotCd0J7QlSDQo9Cn0KDQldCW0JTQldCd0JjQlSDQl9CU0KDQkNCS0J7QntCl0KDQkNCd0JXQndCY0K8g0KLQrtCc0JXQndCh0JrQntCZINCe0JHQm9CQ0KHQotCYICZxdW90O9Ce0JHQm9CQ0KHQotCd0JDQryDQkdCe0JvQrNCd0JjQptCQIOKEliAzJnF1b3Q7PC9uYW1lPgoJCQkJPGFkZHI+CgkJCQkJPHN0cmVldEFkZHJlc3NMaW5lPjYyNTA0OSwg0KLRjtC80LXQvdGB0LrQsNGPINC+0LHQuywg0LMg0KLRjtC80LXQvdGMLCDRg9C7INCc0L7RgdC60L7QstGB0LrQuNC5INGC0YDQsNC60YIsINC0LiAzNdCwPC9zdHJlZXRBZGRyZXNzTGluZT4KCQkJCQk8YWRkcmVzczpzdGF0ZUNvZGUgY29kZT0iNzIiIGNvZGVTeXN0ZW09IjEuMi42NDMuNS4xLjEzLjEzLjk5LjIuMjA2IiBjb2RlU3lzdGVtTmFtZT0i0KHRg9Cx0YrQtdC60YLRiyDQoNC+0YHRgdC40LnRgdC60L7QuSDQpNC10LTQtdGA0LDRhtC40LgiIGNvZGVTeXN0ZW1WZXJzaW9uPSI2LjMiIGRpc3BsYXlOYW1lPSLQotGO0LzQtdC90YHQutCw0Y8g0L7QsdC70LDRgdGC0YwiLz4KCQkJCQk8cG9zdGFsQ29kZT42MjUwNDk8L3Bvc3RhbENvZGU+CgkJCQkJPGZpYXM6QWRkcmVzcz4KCQkJCQkJPGZpYXM6QU9HVUlEPjdlMGU5NmZiLTUyODItNDZhMi04YWY4LWEzNzhiMDAwMTY5MzwvZmlhczpBT0dVSUQ+CgkJCQkJCTxmaWFzOkhPVVNFR1VJRD5hZTJmY2RkMi1hZGJmLTQzMDQtYjk1My05ZTc3MDkwMDJkOTk8L2ZpYXM6SE9VU0VHVUlEPgoJCQkJCTwvZmlhczpBZGRyZXNzPgoJCQkJPC9hZGRyPgoJCQk8L3JlcHJlc2VudGVkT3JnYW5pemF0aW9uPgoJCTwvYXNzaWduZWRFbnRpdHk+Cgk8L2xlZ2FsQXV0aGVudGljYXRvcj4KCTxkb2N1bWVudGF0aW9uT2Y+CgkJPHNlcnZpY2VFdmVudD4KCQkJPGNvZGUgY29kZT0iNTgiIGNvZGVTeXN0ZW09IjEuMi42NDMuNS4xLjEzLjEzLjk5LjIuNzI2IiBjb2RlU3lzdGVtTmFtZT0i0KLQuNC/0Ysg0LTQvtC60YPQvNC10L3RgtC40YDQvtCy0LDQvdC90YvRhSDRgdC+0LHRi9GC0LjQuSIgY29kZVN5c3RlbVZlcnNpb249IjMuMSIgZGlzcGxheU5hbWU9ItCk0L7RgNC80LjRgNC+0LLQsNC90LjQtSDRgNC10YbQtdC/0YLQsCDQvdCwINC70LXQutCw0YDRgdGC0LLQtdC90L3Ri9C5INC/0YDQtdC/0LDRgNCw0YIiLz4KCQkJPGVmZmVjdGl2ZVRpbWUgdmFsdWU9IjIwMjUwNTA2MTEwNCswNTAwIi8+CgkJPC9zZXJ2aWNlRXZlbnQ+Cgk8L2RvY3VtZW50YXRpb25PZj4KCTxjb21wb25lbnQ+CgkJPHN0cnVjdHVyZWRCb2R5PgoJCQk8IS0tIFIgWzEuLjFdINCh0JXQmtCm0JjQrzog0KHQktCV0JTQldCd0JjQryDQniDQlNCe0JrQo9Cc0JXQndCi0JUgKNCh0JLQldCU0JXQndCY0K8g0J4g0KDQldCm0JXQn9Ci0JUpLS0+CgkJCTxjb21wb25lbnQ+CgkJCQk8c2VjdGlvbj4KCQkJCQk8IS0tIFIgWzEuLjFdINC60L7QtCDRgdC10LrRhtC40LggLS0+CgkJCQkJPGNvZGUgY29kZT0iRE9DSU5GTyIgY29kZVN5c3RlbT0iMS4yLjY0My41LjEuMTMuMTMuOTkuMi4xOTciIGNvZGVTeXN0ZW1WZXJzaW9uPSIyLjEiIGNvZGVTeXN0ZW1OYW1lPSLQodC10LrRhtC40LggQ0RBINC00L7QutGD0LzQtdC90YLQvtCyIiBkaXNwbGF5TmFtZT0i0KHQstC10LTQtdC90LjRjyDQviDQtNC+0LrRg9C80LXQvdGC0LUiLz4KCQkJCQk8IS0tIFIgWzEuLjFdINC30LDQs9C+0LvQvtCy0L7QuiDRgdC10LrRhtC40LggLS0+CgkJCQkJPHRpdGxlPtCh0LLQtdC00LXQvdC40Y8g0L7QsSDRjdC70LXQutGC0YDQvtC90L3QvtC8INGA0LXRhtC10L/RgtC1PC90aXRsZT4KCQkJCQk8IS0tIFIgWzEuLjFdINC90LDQv9C+0LvQvdC10L3QuNC1INGB0LXQutGG0LjQuCAtLT4KCQkJCQk8dGV4dD4KCQkJCQkJPHRhYmxlPgoJCQkJCQkJPHRib2R5PgoJCQkJCQkJCTx0cj4KCQkJCQkJCQkJPHRoPgoJCQkJCQkJCQkJPGNvbnRlbnQ+0KHRgNC+0Log0LTQtdC50YHRgtCy0LjRjyDRgNC10YbQtdC/0YLQsDwvY29udGVudD4KCQkJCQkJCQkJPC90aD4KCQkJCQkJCQkJPHRkPgoJCQkJCQkJCQkJPGNvbnRlbnQ+NjAg0LTQvdC10Lk8L2NvbnRlbnQ+CgkJCQkJCQkJCTwvdGQ+CgkJCQkJCQkJPC90cj4KCQkJCQkJCQk8dHI+CgkJCQkJCQkJCTx0aD4KCQkJCQkJCQkJCTxjb250ZW50PtCU0LDRgtCwINC+0LrQvtC90YfQsNC90LjRjyDQtNC10LnRgdGC0LLQuNGPINGA0LXRhtC10L/RgtCwPC9jb250ZW50PgoJCQkJCQkJCQk8L3RoPgoJCQkJCQkJCQk8dGQ+CgkJCQkJCQkJCQk8Y29udGVudD4wNS4wNy4yMDI1PC9jb250ZW50PgoJCQkJCQkJCQk8L3RkPgoJCQkJCQkJCTwvdHI+CgkJCQkJCQk8L3Rib2R5PgoJCQkJCQk8L3RhYmxlPgoJCQkJCTwvdGV4dD4KCQkJCQk8IS0tIFswLi4xXSDQn9GA0LjQvtGA0LjRgtC10YIg0LjRgdC/0L7Qu9C90LXQvdC40Y8g0YDQtdGG0LXQv9GC0LAgLS0+CgkJCQkJPGVudHJ5PgoJCQkJCQk8b2JzZXJ2YXRpb24gY2xhc3NDb2RlPSJPQlMiIG1vb2RDb2RlPSJFVk4iPgoJCQkJCQkJPGNvZGUgY29kZT0iNjAwMCIgY29kZVN5c3RlbT0iMS4yLjY0My41LjEuMTMuMTMuOTkuMi4xNjYiIGNvZGVTeXN0ZW1WZXJzaW9uPSIyLjEiIGNvZGVTeXN0ZW1OYW1lPSLQmtC+0LTQuNGA0YPQtdC80YvQtSDQv9C+0LvRjyBDREEg0LTQvtC60YPQvNC10L3RgtC+0LIiIGRpc3BsYXlOYW1lPSLQn9GA0LjQvtGA0LjRgtC10YIg0LjRgdC/0L7Qu9C90LXQvdC40Y8g0YDQtdGG0LXQv9GC0LAiLz4KCQkJCQkJCTx2YWx1ZSB4c2k6dHlwZT0iQ0QiIGNvZGU9IjIiIGNvZGVTeXN0ZW09IjEuMi42NDMuNS4xLjEzLjEzLjk5LjIuNjA5IiBjb2RlU3lzdGVtVmVyc2lvbj0iMS4xIiBjb2RlU3lzdGVtTmFtZT0i0J/RgNC40L7RgNC40YLQtdGCINC40YHQv9C+0LvQvdC10L3QuNGPINGA0LXRhtC10L/RgtCwIiBkaXNwbGF5TmFtZT0i0J3QtdC80LXQtNC70LXQvdC90L4iLz4KCQkJCQkJPC9vYnNlcnZhdGlvbj4KCQkJCQk8L2VudHJ5PgoJCQkJCTwhLS0gUiBbMS4uMV0g0KHRgNC+0Log0LTQtdC50YHRgtCy0LjRjyDRgNC10YbQtdC/0YLQsCAtLT4KCQkJCQk8ZW50cnk+CgkJCQkJCTwhLS0gUiBbMS4uMV0tLT4KCQkJCQkJPG9ic2VydmF0aW9uIGNsYXNzQ29kZT0iT0JTIiBtb29kQ29kZT0iRVZOIj4KCQkJCQkJCTwhLS0gUiBbMS4uMV0g0JrQvtC0INC/0L7Qu9GPIC0tPgoJCQkJCQkJPGNvZGUgY29kZT0iNjAwNCIgY29kZVN5c3RlbT0iMS4yLjY0My41LjEuMTMuMTMuOTkuMi4xNjYiIGNvZGVTeXN0ZW1OYW1lPSLQmtC+0LTQuNGA0YPQtdC80YvQtSDQv9C+0LvRjyBDREEg0LTQvtC60YPQvNC10L3RgtC+0LIiIGRpc3BsYXlOYW1lPSLQodGA0L7QuiDQtNC10LnRgdGC0LLQuNGPINGA0LXRhtC10L/RgtCwIiBjb2RlU3lzdGVtVmVyc2lvbj0iMi4xIi8+CgkJCQkJCQk8IS0tIFIgWzEuLjFdINCU0LDRgtCwINC+0LrQvtC90YfQsNC90LjRjyDQtNC10LnRgdGC0LLQuNGPINGA0LXRhtC10L/RgtCwIC0tPgoJCQkJCQkJPGVmZmVjdGl2ZVRpbWUgdmFsdWU9IjIwMjUwNzA1Ii8+CgkJCQkJCQk8IS0tIFIgWzEuLjFdINCh0YDQvtC6INC00LXQudGB0YLQstC40Y8g0YDQtdGG0LXQv9GC0LAgLS0+CgkJCQkJCQk8dmFsdWUgeHNpOnR5cGU9IkNEIiBjb2RlPSIzIiBjb2RlU3lzdGVtPSIxLjIuNjQzLjUuMS4xMy4xMy45OS4yLjYwOCIgY29kZVN5c3RlbU5hbWU9ItCh0YDQvtC6INC00LXQudGB0YLQstC40Y8g0YDQtdGG0LXQv9GC0LAiIGNvZGVTeXN0ZW1WZXJzaW9uPSIxLjIiIGRpc3BsYXlOYW1lPSI2MCDQtNC90LXQuSIvPgoJCQkJCQk8L29ic2VydmF0aW9uPgoJCQkJCTwvZW50cnk+CgkJCQkJPCEtLSBSIFsxLi4xXSDQodC/0LXRhtC40LDQu9GM0L3QvtC1INC90LDQt9C90LDRh9C10L3QuNC1INC70LXQutCw0YDRgdGC0LLQtdC90L3QvtCz0L4g0YHRgNC10LTRgdGC0LLQsCAo0JjQvNC10LXRgtGB0Y9c0J7RgtGB0YPRgtGB0YLQstGD0LXRgiktLT4KCQkJCQk8ZW50cnk+CgkJCQkJCTxvYnNlcnZhdGlvbiBjbGFzc0NvZGU9Ik9CUyIgbW9vZENvZGU9IkVWTiI+CgkJCQkJCQk8Y29kZSBjb2RlPSI2MDA2IiBjb2RlU3lzdGVtPSIxLjIuNjQzLjUuMS4xMy4xMy45OS4yLjE2NiIgY29kZVN5c3RlbVZlcnNpb249IjIuMSIgY29kZVN5c3RlbU5hbWU9ItCa0L7QtNC40YDRg9C10LzRi9C1INC/0L7Qu9GPIENEQSDQtNC+0LrRg9C80LXQvdGC0L7QsiIgZGlzcGxheU5hbWU9ItCf0L4g0YHQv9C10YbQuNCw0LvRjNC90L7QvNGDINC90LDQt9C90LDRh9C10L3QuNGOICjQntGC0LzQtdGC0LrQsCkiLz4KCQkJCQkJCTx2YWx1ZSB4c2k6dHlwZT0iQkwiIHZhbHVlPSJmYWxzZSIvPgoJCQkJCQk8L29ic2VydmF0aW9uPgoJCQkJCTwvZW50cnk+CgkJCQk8L3NlY3Rpb24+CgkJCTwvY29tcG9uZW50PgoJCQk8IS0tIFIgWzEuLjFdINCh0JXQmtCm0JjQrzog0KDQldCm0JXQn9CiICjQndCQ0JfQndCQ0KfQldCd0JjQlSDQnNCV0JTQmNCa0JDQnNCV0J3QotCQKSAtLT4KCQkJPGNvbXBvbmVudD4KCQkJCTxzZWN0aW9uPgoJCQkJCTxjb2RlIGNvZGU9IlJFQ0lQRSIgY29kZVN5c3RlbT0iMS4yLjY0My41LjEuMTMuMTMuOTkuMi4xOTciIGNvZGVTeXN0ZW1WZXJzaW9uPSIyLjEiIGNvZGVTeXN0ZW1OYW1lPSLQodC10LrRhtC40LggQ0RBINC00L7QutGD0LzQtdC90YLQvtCyIiBkaXNwbGF5TmFtZT0i0KDQtdGG0LXQv9GCIi8+CgkJCQkJPCEtLSBSIFsxLi4xXSDQndCw0LfQstCw0L3QuNC1INGB0LXQutGG0LjQuC0tPgoJCQkJCTx0aXRsZT7QndCw0LfQvdCw0YfQtdC90LjQtSDQvNC10LTQuNC60LDQvNC10L3RgtCwPC90aXRsZT4KCQkJCQk8IS0tIFIgWzEuLjFdINCd0LDQv9C+0LvQvdC10L3QuNC1INGB0LXQutGG0LjQuCAtLT4KCQkJCQk8dGV4dD4KCQkJCQkJPHRhYmxlPgoJCQkJCQkJPHRoZWFkPgoJCQkJCQkJCTx0cj4KCQkJCQkJCQkJPHRoPtCd0LDQt9C90LDRh9C10L3QvjwvdGg+CgkJCQkJCQkJCTx0aD7Qn9GA0LjQtdC8PC90aD4KCQkJCQkJCQkJPHRoPtCe0YHQvtCx0YvQtSDRg9C60LDQt9Cw0L3QuNGPPC90aD4KCQkJCQkJCQkJPHRoPtCa0L7Qu9C40YfQtdGB0YLQstC+INC90LDQt9C90LDRh9C10L3Ri9GFINC00L7QtzwvdGg+CgkJCQkJCQkJPC90cj4KCQkJCQkJCTwvdGhlYWQ+CQkJCQkJCQoJCQkJCQkJPHRib2R5PgoJCQkJCQkJCgkJCQkJCQkJPHRyPgoJCQkJCQkJCQk8dGQ+0J3QkNCb0J7QmtCh0J7QnSvQntCa0KHQmNCa0J7QlNCe0J0g0YLQsNCx0LsuIDUg0LzQsysxMCDQvNCzPC90ZD4KCQkJCQkJCQkJPHRkPjEg0YDQsNC3INCyIDIg0LPQvtC00LA8L3RkPgoJCQkJCQkJCQk8dGQ+0J3QkNCb0J7QmtCh0J7QnSvQntCa0KHQmNCa0J7QlNCe0J0g0YLQsNCx0LsuIDUg0LzQsysxMCDQvNCzPC90ZD4KCQkJCQkJCQkJPHRkPjY8L3RkPgoJCQkJCQkJCTwvdHI+CgkJCQkJCQkKCQkJCQkJCTwvdGJvZHk+CgkJCQkJCTwvdGFibGU+CgkJCQkJPC90ZXh0PgoJCQkJCQoJCQkJCTwhLS0gUiBbMS4uM10g0J3QsNC30L3QsNGH0LXQvdC40LUg0LvQtdC60LDRgNGB0YLQstC10L3QvdC+0LPQviDQv9GA0LXQv9Cw0YDQsNGC0LAgIC0tPgoJCQkJCTxlbnRyeT4KCQkJCQkJPHN1YnN0YW5jZUFkbWluaXN0cmF0aW9uIGNsYXNzQ29kZT0iU0JBRE0iIG1vb2RDb2RlPSJSUU8iPgoJCQkJCQkJPGVmZmVjdGl2ZVRpbWUgbnVsbEZsYXZvcj0iTkkiLz4KCQkJCQkJCQoJCQkJCQkJPCEtLSBbMS4uMV0g0J/Rg9GC0Ywg0LLQstC10LTQtdC90LjRjyDQv9GA0LXQv9Cw0YDQsNGC0LAtLT4KCQkJCQkJCTxyb3V0ZUNvZGUgY29kZT0nMicgY29kZVN5c3RlbT0nMS4yLjY0My41LjEuMTMuMTMuMTEuMTQ2OCcgY29kZVN5c3RlbVZlcnNpb249JzIuMycgY29kZVN5c3RlbU5hbWU9J9Cf0YPRgtC4INCy0LLQtdC00LXQvdC40Y8g0LvQtdC60LDRgNGB0YLQstC10L3QvdGL0YUg0L/RgNC10L/QsNGA0LDRgtC+0LIsINCyINGC0L7QvCDRh9C40YHQu9C1INC00LvRjyDQu9GM0LPQvtGC0L3QvtCz0L4g0LvQtdC60LDRgNGB0YLQstC10L3QvdC+0LPQviDQvtCx0LXRgdC/0LXRh9C10L3QuNGPJyBkaXNwbGF5TmFtZT0n0J/QldCg0J7QoNCQ0JvQrNCd0J4nIC8+CgkJCQkJCQkKCQkJCQkJCTwhLS0gUiBbMS4uMV0g0J3QsNC30L3QsNGH0LXQvdC90YvQuSDQv9GA0LXQv9Cw0YDQsNGCIC0tPgoJCQkJCQkJPGNvbnN1bWFibGUgdHlwZUNvZGU9IkNTTSI+CgkJCQkJCQkJPG1hbnVmYWN0dXJlZFByb2R1Y3QgY2xhc3NDb2RlPSJNQU5VIj4KCQkJCQkJCQkJPG1hbnVmYWN0dXJlZE1hdGVyaWFsIGNsYXNzQ29kZT0iTU1BVCIgZGV0ZXJtaW5lckNvZGU9IktJTkQiPgoJCQkJCQkJCQkJPCEtLSBbMS4uMV0g0JrQvtC00LjRgNC+0LLQsNC90LjQtSDQvdCw0LfQvdCw0YfQtdC90L3QvtCz0L4g0LvQtdC60LDRgNGC0YHQstC10L3QvdC+0LPQviDQv9GA0LXQv9Cw0YDQsNGC0LAtLT4KCQkJCQkJCQkJCTxjb2RlIGNvZGU9IjIxLjIwLjEwLjIzMi0wMDAwOTEtMS0wMDI3MS0wMDAwMDAwMDAwMDAwIiBkaXNwbGF5TmFtZT0i0J3QsNC70L7QutGB0L7QvSvQntC60YHQuNC60L7QtNC+0L0iIGNvZGVTeXN0ZW1WZXJzaW9uPSI1LjUxIiBjb2RlU3lzdGVtPSIxLjIuNjQzLjUuMS4xMy4xMy45OS4yLjYxMSIgY29kZVN5c3RlbU5hbWU9ItCj0LfQu9GLINCh0JzQndCdLiDQldCh0JrQm9CfIi8+CgkJCQkJCQkJCTwvbWFudWZhY3R1cmVkTWF0ZXJpYWw+CgkJCQkJCQkJPC9tYW51ZmFjdHVyZWRQcm9kdWN0PgoJCQkJCQkJPC9jb25zdW1hYmxlPgoJCQkJCQkJPCEtLSBSIFsxLi4qXSDQmNC90YHRgtGA0YPQutGG0LjRjyDQv9C+INC/0YDQuNC80LXQvdC10L3QuNGOINC/0YDQtdC/0LDRgNCw0YLQsCAgLS0+CgkJCQkJCQk8ZW50cnlSZWxhdGlvbnNoaXAgdHlwZUNvZGU9IkNPTVAiPgoJCQkJCQkJCTxzdWJzdGFuY2VBZG1pbmlzdHJhdGlvbiBjbGFzc0NvZGU9IlNCQURNIiBtb29kQ29kZT0iUlFPIj4KCQkJCQkJCQkJCgkJCQkJCQkJCTwhLS0gWzEuLjFdINCU0LvQuNGC0LXQu9GM0L3QvtGB0YLRjCDQv9GA0LjQtdC80LAg0L/RgNC10L/QsNGA0LDRgtCwLS0+CgkJCQkJCQkJCTxlZmZlY3RpdmVUaW1lIHhzaTp0eXBlPSJJVkxfVFMiPgoJCSAgICAgICAgICAgICAgICAgICAgICAgICAgICAgICAgPHdpZHRoIHZhbHVlPSI2IiB1bml0PSJkIj4KCQkJCQkJCQkJCQk8dHJhbnNsYXRpb24gdmFsdWU9IjUiIGNvZGU9IjI0IiBkaXNwbGF5TmFtZT0i0YHRg9GCIiBjb2RlU3lzdGVtPSIxLjIuNjQzLjUuMS4xMy4xMy4xMS4xMzU4IiBjb2RlU3lzdGVtVmVyc2lvbj0iMi41IiBjb2RlU3lzdGVtTmFtZT0i0JXQtNC40L3QuNGG0Ysg0LjQt9C80LXRgNC10L3QuNGPIi8+CgkJCQkJCQkJCQk8L3dpZHRoPgoJCQkJCQkJCQk8L2VmZmVjdGl2ZVRpbWU+CgkJCQkJCQkJCQoJCQkJCQkJCQkKCQkJCQkJCQkJPCEtLSBbMS4uMV0g0JrRgNCw0YLQvdC+0YHRgtGMINC/0YDQuNC10LzQsCDQv9GA0LXQv9Cw0YDQsNGC0LAtLT4KCQkJCQkJCQkJPGVmZmVjdGl2ZVRpbWUgeHNpOnR5cGU9IlBJVkxfVFMiIGluc3RpdHV0aW9uU3BlY2lmaWVkPSJmYWxzZSI+CgkJCQkJCQkJCQk8IS0tINCf0YDQuNC10Lwg0L7RgdGD0YnQtdGB0YLQstC70Y/QtdGC0YHRjyAxINGA0LDQtyDQsiDQtNC10L3RjCAtLT4KCQkJCQkJCQkJCTxwZXJpb2QgdmFsdWU9IjEiIHVuaXQ9ImQiPgoJCQkJCQkJCQkJCTx0cmFuc2xhdGlvbiB2YWx1ZT0iMSIgY29kZT0iMjQiIGRpc3BsYXlOYW1lPSLRgdGD0YIiIGNvZGVTeXN0ZW09IjEuMi42NDMuNS4xLjEzLjEzLjExLjEzNTgiIGNvZGVTeXN0ZW1WZXJzaW9uPSIyLjUiIGNvZGVTeXN0ZW1OYW1lPSLQldC00LjQvdC40YbRiyDQuNC30LzQtdGA0LXQvdC40Y8iLz4KCQkJCQkJCQkJCTwvcGVyaW9kPgoJCQkJCQkJCQk8L2VmZmVjdGl2ZVRpbWU+CgkJCQkJCQkJCQoJCQkJCQkJCQk8IS0tIFIgWzEuLjFdINCg0LDQt9C+0LLQsNGPINC00L7Qt9CwIC0tPgoJCQkJCQkJCQk8ZG9zZVF1YW50aXR5IHZhbHVlPSIxIi8+CgkJCQkJCQkJCTxjb25zdW1hYmxlIHR5cGVDb2RlPSJDU00iPgoJCQkJCQkJCQkJPG1hbnVmYWN0dXJlZFByb2R1Y3QgY2xhc3NDb2RlPSJNQU5VIj4KCQkJCQkJCQkJCQk8bWFudWZhY3R1cmVkTWF0ZXJpYWwgbnVsbEZsYXZvcj0iTkEiLz4KCQkJCQkJCQkJCTwvbWFudWZhY3R1cmVkUHJvZHVjdD4KCQkJCQkJCQkJPC9jb25zdW1hYmxlPgoJCQkJCQkJCTwvc3Vic3RhbmNlQWRtaW5pc3RyYXRpb24+CgkJCQkJCQk8L2VudHJ5UmVsYXRpb25zaGlwPgoJCQkJCQkJPCEtLSBSIFsxLi4xXSDQmtC+0LvQuNGH0LXRgdGC0LLQviDQvdCw0LfQvdCw0YfQtdC90L3Ri9GFINC00L7QtyAtLT4KCQkJCQkJCTxlbnRyeVJlbGF0aW9uc2hpcCB0eXBlQ29kZT0iQ09NUCI+CgkJCQkJCQkJPG9ic2VydmF0aW9uIGNsYXNzQ29kZT0iT0JTIiBtb29kQ29kZT0iRVZOIj4KCQkJCQkJCQkJPCEtLSBSIFsxLi4xXSDQmtC+0LTQuNGA0L7QstCw0L3QuNC1INC+0LHRidC10LPQviDQutC+0LvQuNGH0LXRgdGC0LLQviDQvdCw0LfQvdCw0YfQtdC90L3Ri9GFINC00L7QtyAtLT4KCQkJCQkJCQkJPGNvZGUgY29kZT0iNjAxMSIgY29kZVN5c3RlbT0iMS4yLjY0My41LjEuMTMuMTMuOTkuMi4xNjYiIGNvZGVTeXN0ZW1WZXJzaW9uPSIyLjEiIGNvZGVTeXN0ZW1OYW1lPSLQmtC+0LTQuNGA0YPQtdC80YvQtSDQv9C+0LvRjyBDREEg0LTQvtC60YPQvNC10L3RgtC+0LIiIGRpc3BsYXlOYW1lPSLQmtC+0LvQuNGH0LXRgdGC0LLQviDQvdCw0LfQvdCw0YfQtdC90L3Ri9GFINC00L7QtyIvPgoJCQkJCQkJCQk8IS0tIFIgWzEuLjFdINCe0LHRidC10LUg0LrQvtC70LjRh9C10YHRgtCy0L4g0L3QsNC30L3QsNGH0LXQvdC90YvRhSDQtNC+0LcgLS0+CgkJCQkJCQkJCTx2YWx1ZSB4c2k6dHlwZT0iUFEiIHZhbHVlPSI2IiB1bml0PSJVIj4KCQkJCQkJCQkJCTx0cmFuc2xhdGlvbiB2YWx1ZT0iMTA4MCIgY29kZT0iMTI4IiBkaXNwbGF5TmFtZT0i0JXQtCIgY29kZVN5c3RlbT0iMS4yLjY0My41LjEuMTMuMTMuMTEuMTM1OCIgY29kZVN5c3RlbVZlcnNpb249IjIuNSIgY29kZVN5c3RlbU5hbWU9ItCV0LTQuNC90LjRhtGLINC40LfQvNC10YDQtdC90LjRjyIvPgoJCQkJCQkJCQk8L3ZhbHVlPgoJCQkJCQkJCQkKCQkJCQkJCQk8L29ic2VydmF0aW9uPgoJCQkJCQkJPC9lbnRyeVJlbGF0aW9uc2hpcD4KCQkJCQkJCQoJCQkJCQk8L3N1YnN0YW5jZUFkbWluaXN0cmF0aW9uPgoJCQkJCTwvZW50cnk+CQkJCQkKCQkJCQkKCQkJCTwvc2VjdGlvbj4KCQkJPC9jb21wb25lbnQ+CgkJPC9zdHJ1Y3R1cmVkQm9keT4KCTwvY29tcG9uZW50Pgo8L0NsaW5pY2FsRG9jdW1lbnQ+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   </w:t>
            </w:r>
            <w:r>
              <w:rPr>
                <w:kern w:val="0"/>
                <w:sz w:val="20"/>
                <w:szCs w:val="20"/>
              </w:rPr>
              <w:t>"signatures": [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       </w:t>
            </w:r>
            <w:r>
              <w:rPr>
                <w:kern w:val="0"/>
                <w:sz w:val="20"/>
                <w:szCs w:val="20"/>
              </w:rPr>
              <w:t>"MIINnAYJKoZIhvcNAQcCoIINjTCCDYkCAQExDjAMBggqhQMHAQECAgUAMAsGCSqGSIb3DQEHAaCCCVgwgglUMIIJAaADAgECAhEFjaY0AX+yYYhI9jRx5qhdtjAKBggqhQMHAQEDAjCCAVYxFTATBgUqhQNkBBIKNzcxNzEwNzk5MTEgMB4GCSqGSIb3DQEJARYRaW5mb0BjcnlwdG9wcm8ucnUxGDAWBgUqhQNkARINMTAzNzcwMDA4NTQ0NDELMAkGA1UEBhMCUlUxGDAWBgNVBAgMDzc3INCc0L7RgdC60LLQsDEVMBMGA1UEBwwM0JzQvtGB0LrQstCwMS8wLQYDVQQJDCbRg9C7LiDQodGD0YnRkdCy0YHQutC40Lkg0LLQsNC7INC0LiAxODElMCMGA1UECgwc0J7QntCeICLQmtCg0JjQn9Ci0J4t0J/QoNCeIjFrMGkGA1UEAwxi0KLQtdGB0YLQvtCy0YvQuSDQv9C+0LTRh9C40L3QtdC90L3Ri9C5INCj0KYg0J7QntCeICLQmtCg0JjQn9Ci0J4t0J/QoNCeIiDQk9Ce0KHQoiAyMDEyICjQo9CmIDIuMCkwHhcNMjUwMjA5MTgzMzQ2WhcNMjUwNTA5MTg0MzQ2WjCCAXYxGDAWBgUqhQNkARINMTAyNzIwMDc4NDUwMDEWMBQGBSqFA2QDEgsxNDkxNDYzNDc3NzEfMB0GA1UEDAwW0JrQvtC90YHRg9C70YzRgtCw0L3RgjERMA8GA1UECwwI0KLQtdGB0YIxETAPBgNVBAoMCDHQoS3QnNCgMSMwIQYDVQQJDBrQnNC10LvRjNC90LjQutCw0LnRgtC1IDEwMDEVMBMGA1UEBwwM0KLRjtC80LXQvdGMMSowKAYDVQQIDCHQotGO0LzQtdC90YHQutCw0Y8g0L7QsdC70LDRgdGC0YwxCzAJBgNVBAYTAlJVMTAwLgYDVQQqDCfQldC60LDRgtC10YDQuNC90LAg0JzQuNGF0LDQudC70L7QstC90LAxFTATBgNVBAQMDNCa0LDQu9GC0YvRiDE9MDsGA1UEAww00JrQsNC70YLRi9GIINCV0LrQsNGC0LXRgNC40L3QsCDQnNC40YXQsNC50LvQvtCy0L3QsDBmMB8GCCqFAwcBAQEBMBMGByqFAwICJAAGCCqFAwcBAQICA0MABEC6RFDphPL9qrQLSKWrW/lfIESJLMzJmYKISA44vw5wuUy3ziYLdhtHT2IusPnXQyAt2qdpSDvcvElWD+ljv+AHo4IFfTCCBXkwDgYDVR0PAQH/BAQDAgTwMB8GCSsGAQQBgjcVBwQSMBAGCCqFAwICLgAIAgEBAgEAMB0GA1UdDgQWBBRWvpnrAOlJfH7z9drPvoyb2YQl+TATBgNVHSUEDDAKBggrBgEFBQcDBDAbBgkrBgEEAYI3FQoEDjAMMAoGCCsGAQUFBwMEMIHgBggrBgEFBQcBAQSB0zCB0DA5BggrBgEFBQcwAYYtaHR0cDovL3Rlc3RjYTIwMTIuY3J5cHRvcHJvLnJ1L29jc3AyL29jc3Auc3JmMDYGCCsGAQUFBzABhipodHRwOi8vdGVzdGNhMjAxMi5jcnlwdG9wcm8ucnUvb2NzcHNlcnZpY2UwWwYIKwYBBQUHMAKGT2h0dHA6Ly90ZXN0Y2EyMDEyLmNyeXB0b3Byby5ydS9haWEvOGNiNzIzNjFiZDlkODYyN2QxYmJlNTg0MjhkZmNhZjBiM2E3OTYyNi5jcnQwHQYDVR0gBBYwFDAIBgYqhQNkcQIwCAYGKoUDZHEBMCsGA1UdEAQkMCKADzIwMjUwMjA5MTgzMzQ2WoEPMjAyNTA1MDkxODMzNDZaMIIBkAYFKoUDZHAEggGFMIIBgQxT0KHQmtCX0JggItCa0YDQuNC/0YLQvtCf0YDQviBDU1AiINCy0LXRgNGB0LjRjyA0LjAgUjQgKNC40YHQv9C+0LvQvdC10L3QuNC1IDItQmFzZSkMgYfQn9CQ0JogwqvQo9C00L7RgdGC0L7QstC10YDRj9GO0YnQuNC5INGG0LXQvdGC0YAgwqvQmtGA0LjQv9GC0L7Qn9GA0L4g0KPQpsK7INCy0LXRgNGB0LjQuCAyLjDCuyAo0LLQsNGA0LjQsNC90YIg0LjRgdC/0L7Qu9C90LXQvdC40Y8gOSkMT9Ch0LXRgNGC0LjRhNC40LrQsNGCINGB0L7QvtGC0LLQtdGC0YHRgtCy0LjRjyDihJYg0KHQpC8xMjQtMzk3MSDQvtGCIDE1LjAxLjIwMjEMT9Ch0LXRgNGC0LjRhNC40LrQsNGCINGB0L7QvtGC0LLQtdGC0YHRgtCy0LjRjyDihJYg0KHQpC8xMjgtNDI3MiDQvtGCIDEzLjA3LjIwMjIwLAYFKoUDZG8EIwwh0KHQmtCX0JggItCa0YDQuNC/0YLQvtCf0YDQviBDU1AiMGAGA1UdHwRZMFcwVaBToFGGT2h0dHA6Ly90ZXN0Y2EyMDEyLmNyeXB0b3Byby5ydS9jZHAvOGNiNzIzNjFiZDlkODYyN2QxYmJlNTg0MjhkZmNhZjBiM2E3OTYyNi5jcmwwDAYFKoUDZHIEAwIBAjCCAZIGA1UdIwSCAYkwggGFgBSMtyNhvZ2GJ9G75YQo38rws6eWJqGCAVikggFUMIIBUDELMAkGA1UEBhMCUlUxFTATBgUqhQNkBBIKNzcxNzEwNzk5MTEgMB4GCSqGSIb3DQEJARYRaW5mb0BjcnlwdG9wcm8ucnUxGDAWBgUqhQNkARINMTAzNzcwMDA4NTQ0NDEYMBYGA1UECAwPNzcg0JzQvtGB0LrQstCwMRUwEwYDVQQHDAzQnNC+0YHQutCy0LAxLzAtBgNVBAkMJtGD0LsuINCh0YPRidGR0LLRgdC60LjQuSDQstCw0Lsg0LQuIDE4MSUwIwYDVQQKDBzQntCe0J4gItCa0KDQmNCf0KLQni3Qn9Cg0J4iMWUwYwYDVQQDDFzQotC10YHRgtC+0LLRi9C5INCz0L7Qu9C+0LLQvdC+0Lkg0KPQpiDQntCe0J4gItCa0KDQmNCf0KLQni3Qn9Cg0J4iINCT0J7QodCiIDIwMTIgKNCj0KYgMi4wKYIRBaMA0QDmsE+4QrXxPR82K3EwCgYIKoUDBwEBAwIDQQA7LnENvhGoY+K7ynoNTiJi2I5bvCvmuRyyB9zrrgtC/c0g3G80lQ/uLmmsPgDO2DxR61JQCfH+pp9zuslEiTKcMYIECTCCBAUCAQEwggFtMIIBVjEVMBMGBSqFA2QEEgo3NzE3MTA3OTkxMSAwHgYJKoZIhvcNAQkBFhFpbmZvQGNyeXB0b3Byby5ydTEYMBYGBSqFA2QBEg0xMDM3NzAwMDg1NDQ0MQswCQYDVQQGEwJSVTEYMBYGA1UECAwPNzcg0JzQvtGB0LrQstCwMRUwEwYDVQQHDAzQnNC+0YHQutCy0LAxLzAtBgNVBAkMJtGD0LsuINCh0YPRidGR0LLRgdC60LjQuSDQstCw0Lsg0LQuIDE4MSUwIwYDVQQKDBzQntCe0J4gItCa0KDQmNCf0KLQni3Qn9Cg0J4iMWswaQYDVQQDDGLQotC10YHRgtC+0LLRi9C5INC/0L7QtNGH0LjQvdC10L3QvdGL0Lkg0KPQpiDQntCe0J4gItCa0KDQmNCf0KLQni3Qn9Cg0J4iINCT0J7QodCiIDIwMTIgKNCj0KYgMi4wKQIRBY2mNAF/smGISPY0ceaoXbYwDAYIKoUDBwEBAgIFAKCCAjEwGAYJKoZIhvcNAQkDMQsGCSqGSIb3DQEHATAcBgkqhkiG9w0BCQUxDxcNMjUwNTA2MDYwNDU2WjAvBgkqhkiG9w0BCQQxIgQgenw8RSLgKeuDkfw5NHP7cXNIpVo05CAldTT/tWitL7cwggHEBgsqhkiG9w0BCRACLzGCAbMwggGvMIIBqzCCAacwCgYIKoUDBwEBAgIEIN6V7NLD4jCjT4oCDE+B0t3UrxIiGKa4nby+WMGZDJXGMIIBdTCCAV6kggFaMIIBVjEVMBMGBSqFA2QEEgo3NzE3MTA3OTkxMSAwHgYJKoZIhvcNAQkBFhFpbmZvQGNyeXB0b3Byby5ydTEYMBYGBSqFA2QBEg0xMDM3NzAwMDg1NDQ0MQswCQYDVQQGEwJSVTEYMBYGA1UECAwPNzcg0JzQvtGB0LrQstCwMRUwEwYDVQQHDAzQnNC+0YHQutCy0LAxLzAtBgNVBAkMJtGD0LsuINCh0YPRidGR0LLRgdC60LjQuSDQstCw0Lsg0LQuIDE4MSUwIwYDVQQKDBzQntCe0J4gItCa0KDQmNCf0KLQni3Qn9Cg0J4iMWswaQYDVQQDDGLQotC10YHRgtC+0LLRi9C5INC/0L7QtNGH0LjQvdC10L3QvdGL0Lkg0KPQpiDQntCe0J4gItCa0KDQmNCf0KLQni3Qn9Cg0J4iINCT0J7QodCiIDIwMTIgKNCj0KYgMi4wKQIRBY2mNAF/smGISPY0ceaoXbYwCgYIKoUDBwEBAQEEQNtcoopWSU8620i12h177YPniMt3hTYYI6kBSsfPFd/58n1+pjs9St6FJ80O0L1sGoRVLCeGO0hhctnPuy5SldA=",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       </w:t>
            </w:r>
            <w:r>
              <w:rPr>
                <w:kern w:val="0"/>
                <w:sz w:val="20"/>
                <w:szCs w:val="20"/>
              </w:rPr>
              <w:t>"MIINnAYJKoZIhvcNAQcCoIINjTCCDYkCAQExDjAMBggqhQMHAQECAgUAMAsGCSqGSIb3DQEHAaCCCVgwgglUMIIJAaADAgECAhEFjaY0AX+yYYhI9jRx5qhdtjAKBggqhQMHAQEDAjCCAVYxFTATBgUqhQNkBBIKNzcxNzEwNzk5MTEgMB4GCSqGSIb3DQEJARYRaW5mb0BjcnlwdG9wcm8ucnUxGDAWBgUqhQNkARINMTAzNzcwMDA4NTQ0NDELMAkGA1UEBhMCUlUxGDAWBgNVBAgMDzc3INCc0L7RgdC60LLQsDEVMBMGA1UEBwwM0JzQvtGB0LrQstCwMS8wLQYDVQQJDCbRg9C7LiDQodGD0YnRkdCy0YHQutC40Lkg0LLQsNC7INC0LiAxODElMCMGA1UECgwc0J7QntCeICLQmtCg0JjQn9Ci0J4t0J/QoNCeIjFrMGkGA1UEAwxi0KLQtdGB0YLQvtCy0YvQuSDQv9C+0LTRh9C40L3QtdC90L3Ri9C5INCj0KYg0J7QntCeICLQmtCg0JjQn9Ci0J4t0J/QoNCeIiDQk9Ce0KHQoiAyMDEyICjQo9CmIDIuMCkwHhcNMjUwMjA5MTgzMzQ2WhcNMjUwNTA5MTg0MzQ2WjCCAXYxGDAWBgUqhQNkARINMTAyNzIwMDc4NDUwMDEWMBQGBSqFA2QDEgsxNDkxNDYzNDc3NzEfMB0GA1UEDAwW0JrQvtC90YHRg9C70YzRgtCw0L3RgjERMA8GA1UECwwI0KLQtdGB0YIxETAPBgNVBAoMCDHQoS3QnNCgMSMwIQYDVQQJDBrQnNC10LvRjNC90LjQutCw0LnRgtC1IDEwMDEVMBMGA1UEBwwM0KLRjtC80LXQvdGMMSowKAYDVQQIDCHQotGO0LzQtdC90YHQutCw0Y8g0L7QsdC70LDRgdGC0YwxCzAJBgNVBAYTAlJVMTAwLgYDVQQqDCfQldC60LDRgtC10YDQuNC90LAg0JzQuNGF0LDQudC70L7QstC90LAxFTATBgNVBAQMDNCa0LDQu9GC0YvRiDE9MDsGA1UEAww00JrQsNC70YLRi9GIINCV0LrQsNGC0LXRgNC40L3QsCDQnNC40YXQsNC50LvQvtCy0L3QsDBmMB8GCCqFAwcBAQEBMBMGByqFAwICJAAGCCqFAwcBAQICA0MABEC6RFDphPL9qrQLSKWrW/lfIESJLMzJmYKISA44vw5wuUy3ziYLdhtHT2IusPnXQyAt2qdpSDvcvElWD+ljv+AHo4IFfTCCBXkwDgYDVR0PAQH/BAQDAgTwMB8GCSsGAQQBgjcVBwQSMBAGCCqFAwICLgAIAgEBAgEAMB0GA1UdDgQWBBRWvpnrAOlJfH7z9drPvoyb2YQl+TATBgNVHSUEDDAKBggrBgEFBQcDBDAbBgkrBgEEAYI3FQoEDjAMMAoGCCsGAQUFBwMEMIHgBggrBgEFBQcBAQSB0zCB0DA5BggrBgEFBQcwAYYtaHR0cDovL3Rlc3RjYTIwMTIuY3J5cHRvcHJvLnJ1L29jc3AyL29jc3Auc3JmMDYGCCsGAQUFBzABhipodHRwOi8vdGVzdGNhMjAxMi5jcnlwdG9wcm8ucnUvb2NzcHNlcnZpY2UwWwYIKwYBBQUHMAKGT2h0dHA6Ly90ZXN0Y2EyMDEyLmNyeXB0b3Byby5ydS9haWEvOGNiNzIzNjFiZDlkODYyN2QxYmJlNTg0MjhkZmNhZjBiM2E3OTYyNi5jcnQwHQYDVR0gBBYwFDAIBgYqhQNkcQIwCAYGKoUDZHEBMCsGA1UdEAQkMCKADzIwMjUwMjA5MTgzMzQ2WoEPMjAyNTA1MDkxODMzNDZaMIIBkAYFKoUDZHAEggGFMIIBgQxT0KHQmtCX0JggItCa0YDQuNC/0YLQvtCf0YDQviBDU1AiINCy0LXRgNGB0LjRjyA0LjAgUjQgKNC40YHQv9C+0LvQvdC10L3QuNC1IDItQmFzZSkMgYfQn9CQ0JogwqvQo9C00L7RgdGC0L7QstC10YDRj9GO0YnQuNC5INGG0LXQvdGC0YAgwqvQmtGA0LjQv9GC0L7Qn9GA0L4g0KPQpsK7INCy0LXRgNGB0LjQuCAyLjDCuyAo0LLQsNGA0LjQsNC90YIg0LjRgdC/0L7Qu9C90LXQvdC40Y8gOSkMT9Ch0LXRgNGC0LjRhNC40LrQsNGCINGB0L7QvtGC0LLQtdGC0YHRgtCy0LjRjyDihJYg0KHQpC8xMjQtMzk3MSDQvtGCIDE1LjAxLjIwMjEMT9Ch0LXRgNGC0LjRhNC40LrQsNGCINGB0L7QvtGC0LLQtdGC0YHRgtCy0LjRjyDihJYg0KHQpC8xMjgtNDI3MiDQvtGCIDEzLjA3LjIwMjIwLAYFKoUDZG8EIwwh0KHQmtCX0JggItCa0YDQuNC/0YLQvtCf0YDQviBDU1AiMGAGA1UdHwRZMFcwVaBToFGGT2h0dHA6Ly90ZXN0Y2EyMDEyLmNyeXB0b3Byby5ydS9jZHAvOGNiNzIzNjFiZDlkODYyN2QxYmJlNTg0MjhkZmNhZjBiM2E3OTYyNi5jcmwwDAYFKoUDZHIEAwIBAjCCAZIGA1UdIwSCAYkwggGFgBSMtyNhvZ2GJ9G75YQo38rws6eWJqGCAVikggFUMIIBUDELMAkGA1UEBhMCUlUxFTATBgUqhQNkBBIKNzcxNzEwNzk5MTEgMB4GCSqGSIb3DQEJARYRaW5mb0BjcnlwdG9wcm8ucnUxGDAWBgUqhQNkARINMTAzNzcwMDA4NTQ0NDEYMBYGA1UECAwPNzcg0JzQvtGB0LrQstCwMRUwEwYDVQQHDAzQnNC+0YHQutCy0LAxLzAtBgNVBAkMJtGD0LsuINCh0YPRidGR0LLRgdC60LjQuSDQstCw0Lsg0LQuIDE4MSUwIwYDVQQKDBzQntCe0J4gItCa0KDQmNCf0KLQni3Qn9Cg0J4iMWUwYwYDVQQDDFzQotC10YHRgtC+0LLRi9C5INCz0L7Qu9C+0LLQvdC+0Lkg0KPQpiDQntCe0J4gItCa0KDQmNCf0KLQni3Qn9Cg0J4iINCT0J7QodCiIDIwMTIgKNCj0KYgMi4wKYIRBaMA0QDmsE+4QrXxPR82K3EwCgYIKoUDBwEBAwIDQQA7LnENvhGoY+K7ynoNTiJi2I5bvCvmuRyyB9zrrgtC/c0g3G80lQ/uLmmsPgDO2DxR61JQCfH+pp9zuslEiTKcMYIECTCCBAUCAQEwggFtMIIBVjEVMBMGBSqFA2QEEgo3NzE3MTA3OTkxMSAwHgYJKoZIhvcNAQkBFhFpbmZvQGNyeXB0b3Byby5ydTEYMBYGBSqFA2QBEg0xMDM3NzAwMDg1NDQ0MQswCQYDVQQGEwJSVTEYMBYGA1UECAwPNzcg0JzQvtGB0LrQstCwMRUwEwYDVQQHDAzQnNC+0YHQutCy0LAxLzAtBgNVBAkMJtGD0LsuINCh0YPRidGR0LLRgdC60LjQuSDQstCw0Lsg0LQuIDE4MSUwIwYDVQQKDBzQntCe0J4gItCa0KDQmNCf0KLQni3Qn9Cg0J4iMWswaQYDVQQDDGLQotC10YHRgtC+0LLRi9C5INC/0L7QtNGH0LjQvdC10L3QvdGL0Lkg0KPQpiDQntCe0J4gItCa0KDQmNCf0KLQni3Qn9Cg0J4iINCT0J7QodCiIDIwMTIgKNCj0KYgMi4wKQIRBY2mNAF/smGISPY0ceaoXbYwDAYIKoUDBwEBAgIFAKCCAjEwGAYJKoZIhvcNAQkDMQsGCSqGSIb3DQEHATAcBgkqhkiG9w0BCQUxDxcNMjUwNTA2MDgwMjEzWjAvBgkqhkiG9w0BCQQxIgQgenw8RSLgKeuDkfw5NHP7cXNIpVo05CAldTT/tWitL7cwggHEBgsqhkiG9w0BCRACLzGCAbMwggGvMIIBqzCCAacwCgYIKoUDBwEBAgIEIN6V7NLD4jCjT4oCDE+B0t3UrxIiGKa4nby+WMGZDJXGMIIBdTCCAV6kggFaMIIBVjEVMBMGBSqFA2QEEgo3NzE3MTA3OTkxMSAwHgYJKoZIhvcNAQkBFhFpbmZvQGNyeXB0b3Byby5ydTEYMBYGBSqFA2QBEg0xMDM3NzAwMDg1NDQ0MQswCQYDVQQGEwJSVTEYMBYGA1UECAwPNzcg0JzQvtGB0LrQstCwMRUwEwYDVQQHDAzQnNC+0YHQutCy0LAxLzAtBgNVBAkMJtGD0LsuINCh0YPRidGR0LLRgdC60LjQuSDQstCw0Lsg0LQuIDE4MSUwIwYDVQQKDBzQntCe0J4gItCa0KDQmNCf0KLQni3Qn9Cg0J4iMWswaQYDVQQDDGLQotC10YHRgtC+0LLRi9C5INC/0L7QtNGH0LjQvdC10L3QvdGL0Lkg0KPQpiDQntCe0J4gItCa0KDQmNCf0KLQni3Qn9Cg0J4iINCT0J7QodCiIDIwMTIgKNCj0KYgMi4wKQIRBY2mNAF/smGISPY0ceaoXbYwCgYIKoUDBwEBAQEEQA/MOBJGzGnIOcPNx+J1I9HKgSOKKwz4CP5HAZUEY4A7+rRq9g9MCVRcmxhYcjPLCiaPmNdS+4rSKUUjOoWr11w=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   </w:t>
            </w:r>
            <w:r>
              <w:rPr>
                <w:kern w:val="0"/>
                <w:sz w:val="20"/>
                <w:szCs w:val="20"/>
              </w:rPr>
              <w:t>]</w:t>
            </w:r>
          </w:p>
          <w:p>
            <w:pPr>
              <w:pStyle w:val="Style26"/>
              <w:widowControl/>
              <w:spacing w:before="120" w:after="120"/>
              <w:contextualSpacing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}</w:t>
            </w:r>
          </w:p>
        </w:tc>
      </w:tr>
      <w:tr>
        <w:trPr>
          <w:trHeight w:val="850" w:hRule="atLeast"/>
        </w:trPr>
        <w:tc>
          <w:tcPr>
            <w:tcW w:w="1191" w:type="dxa"/>
            <w:tcBorders/>
          </w:tcPr>
          <w:p>
            <w:pPr>
              <w:pStyle w:val="Style26"/>
              <w:widowControl/>
              <w:spacing w:before="120" w:after="120"/>
              <w:ind w:hanging="0"/>
              <w:contextualSpacing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Пример ответа с ошибкой</w:t>
            </w:r>
          </w:p>
        </w:tc>
        <w:tc>
          <w:tcPr>
            <w:tcW w:w="8868" w:type="dxa"/>
            <w:tcBorders/>
          </w:tcPr>
          <w:p>
            <w:pPr>
              <w:pStyle w:val="Style26"/>
              <w:widowControl/>
              <w:spacing w:before="120" w:after="120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{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    </w:t>
            </w:r>
            <w:r>
              <w:rPr>
                <w:kern w:val="0"/>
                <w:sz w:val="20"/>
                <w:szCs w:val="20"/>
                <w:lang w:val="ru-RU"/>
              </w:rPr>
              <w:t>"errors": [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        </w:t>
            </w:r>
            <w:r>
              <w:rPr>
                <w:kern w:val="0"/>
                <w:sz w:val="20"/>
                <w:szCs w:val="20"/>
                <w:lang w:val="ru-RU"/>
              </w:rPr>
              <w:t>"Не найден рецепт с идентификатором \"6219fc90-6389-11ef-91ad-00505696cb87\""</w:t>
            </w:r>
          </w:p>
          <w:p>
            <w:pPr>
              <w:pStyle w:val="Style26"/>
              <w:widowControl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    </w:t>
            </w:r>
            <w:r>
              <w:rPr>
                <w:kern w:val="0"/>
                <w:sz w:val="20"/>
                <w:szCs w:val="20"/>
                <w:lang w:val="ru-RU"/>
              </w:rPr>
              <w:t>]</w:t>
            </w:r>
          </w:p>
          <w:p>
            <w:pPr>
              <w:pStyle w:val="Style26"/>
              <w:widowControl/>
              <w:spacing w:before="120" w:after="120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}</w:t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bookmarkStart w:id="47" w:name="__RefHeading___Toc142594_1095900627"/>
      <w:bookmarkStart w:id="48" w:name="_Toc200033795"/>
      <w:bookmarkEnd w:id="47"/>
      <w:r>
        <w:rPr/>
        <w:t>Метод регистрации отпуска рецепта</w:t>
      </w:r>
      <w:bookmarkEnd w:id="48"/>
    </w:p>
    <w:p>
      <w:pPr>
        <w:pStyle w:val="Style26"/>
        <w:rPr>
          <w:lang w:val="ru-RU"/>
        </w:rPr>
      </w:pPr>
      <w:r>
        <w:rPr>
          <w:lang w:val="ru-RU"/>
        </w:rPr>
        <w:t>Д</w:t>
      </w:r>
      <w:r>
        <w:rPr/>
        <w:t xml:space="preserve">ля регистрации отпуска рецепта используется метод </w:t>
      </w:r>
      <w:r>
        <w:rPr>
          <w:lang w:val="ru-RU"/>
        </w:rPr>
        <w:t xml:space="preserve">сервиса </w:t>
      </w:r>
      <w:r>
        <w:rPr/>
        <w:t>Relise. При выполнении POST запроса выполняется валидация переданных параметров</w:t>
      </w:r>
      <w:r>
        <w:rPr>
          <w:lang w:val="ru-RU"/>
        </w:rPr>
        <w:t>, которые представлены в таблице 14</w:t>
      </w:r>
      <w:r>
        <w:rPr/>
        <w:t xml:space="preserve">.  В случае успешной валидации производится поиск рецепта и аптеки в системе БА ЛЛО. </w:t>
      </w:r>
      <w:r>
        <w:rPr>
          <w:lang w:val="ru-RU"/>
        </w:rPr>
        <w:t xml:space="preserve">Ошибки валидации и </w:t>
      </w:r>
      <w:r>
        <w:rPr/>
        <w:t xml:space="preserve">весь перечень ошибок представлен в Приложении </w:t>
      </w:r>
      <w:r>
        <w:rPr>
          <w:lang w:val="ru-RU"/>
        </w:rPr>
        <w:t>2.</w:t>
      </w:r>
    </w:p>
    <w:p>
      <w:pPr>
        <w:pStyle w:val="Style26"/>
        <w:rPr>
          <w:lang w:val="ru-RU"/>
        </w:rPr>
      </w:pPr>
      <w:r>
        <w:rPr/>
        <w:t xml:space="preserve">По </w:t>
      </w:r>
      <w:r>
        <w:rPr>
          <w:lang w:val="ru-RU"/>
        </w:rPr>
        <w:t>переданному в параметре «</w:t>
      </w:r>
      <w:r>
        <w:rPr>
          <w:color w:val="000000"/>
        </w:rPr>
        <w:t>MNN</w:t>
      </w:r>
      <w:r>
        <w:rPr>
          <w:color w:val="000000"/>
          <w:sz w:val="22"/>
          <w:szCs w:val="22"/>
          <w:lang w:val="ru-RU"/>
        </w:rPr>
        <w:t>»</w:t>
      </w:r>
      <w:r>
        <w:rPr>
          <w:lang w:val="ru-RU"/>
        </w:rPr>
        <w:t xml:space="preserve"> действующему веществу </w:t>
      </w:r>
      <w:r>
        <w:rPr/>
        <w:t xml:space="preserve">производится поиск </w:t>
      </w:r>
      <w:r>
        <w:rPr>
          <w:lang w:val="ru-RU"/>
        </w:rPr>
        <w:t>выписанных препаратов в рецепте. Если препарат найден, то в документе отпуска будет зарегистрирован отпущенный препарат, код КЛП которого был передан в параметре «</w:t>
      </w:r>
      <w:r>
        <w:rPr>
          <w:color w:val="000000"/>
          <w:sz w:val="22"/>
          <w:szCs w:val="22"/>
        </w:rPr>
        <w:t>KLP</w:t>
      </w:r>
      <w:r>
        <w:rPr>
          <w:color w:val="000000"/>
          <w:sz w:val="22"/>
          <w:szCs w:val="22"/>
          <w:lang w:val="ru-RU"/>
        </w:rPr>
        <w:t>».</w:t>
      </w:r>
      <w:r>
        <w:rPr>
          <w:lang w:val="ru-RU"/>
        </w:rPr>
        <w:t xml:space="preserve"> </w:t>
      </w:r>
    </w:p>
    <w:p>
      <w:pPr>
        <w:pStyle w:val="Style26"/>
        <w:rPr>
          <w:lang w:val="ru-RU"/>
        </w:rPr>
      </w:pPr>
      <w:r>
        <w:rPr>
          <w:lang w:val="ru-RU"/>
        </w:rPr>
        <w:t xml:space="preserve">Также при регистрации отпуска возможно осуществление загрузки новой номенклатуры, поэтому рекомендуется </w:t>
      </w:r>
      <w:r>
        <w:rPr>
          <w:b/>
          <w:color w:val="FF0000"/>
          <w:lang w:val="ru-RU"/>
        </w:rPr>
        <w:t xml:space="preserve">не устанавливать </w:t>
      </w:r>
      <w:r>
        <w:rPr>
          <w:b/>
          <w:color w:val="FF0000"/>
          <w:lang w:val="en-US"/>
        </w:rPr>
        <w:t>timeout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 xml:space="preserve">для данного метода. При получении ошибки сервиса следует обратиться к администраторам системы. </w:t>
      </w:r>
    </w:p>
    <w:p>
      <w:pPr>
        <w:pStyle w:val="Heading3"/>
        <w:numPr>
          <w:ilvl w:val="2"/>
          <w:numId w:val="3"/>
        </w:numPr>
        <w:rPr/>
      </w:pPr>
      <w:bookmarkStart w:id="49" w:name="__RefHeading___Toc142596_1095900627"/>
      <w:bookmarkStart w:id="50" w:name="_Toc200033796"/>
      <w:bookmarkEnd w:id="49"/>
      <w:r>
        <w:rPr/>
        <w:t>Описание входных и выходных данных метода</w:t>
      </w:r>
      <w:bookmarkEnd w:id="50"/>
    </w:p>
    <w:p>
      <w:pPr>
        <w:pStyle w:val="Style26"/>
        <w:rPr/>
      </w:pPr>
      <w:r>
        <w:rPr>
          <w:b/>
        </w:rPr>
        <w:t>Таблица 1</w:t>
      </w:r>
      <w:r>
        <w:rPr>
          <w:b/>
          <w:lang w:val="ru-RU"/>
        </w:rPr>
        <w:t>4</w:t>
      </w:r>
      <w:r>
        <w:rPr/>
        <w:t>. Входные параметры</w:t>
      </w:r>
    </w:p>
    <w:tbl>
      <w:tblPr>
        <w:tblStyle w:val="af4"/>
        <w:tblW w:w="100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4"/>
        <w:gridCol w:w="1935"/>
        <w:gridCol w:w="1943"/>
        <w:gridCol w:w="1686"/>
        <w:gridCol w:w="3855"/>
      </w:tblGrid>
      <w:tr>
        <w:trPr>
          <w:trHeight w:val="300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№</w:t>
            </w:r>
          </w:p>
        </w:tc>
        <w:tc>
          <w:tcPr>
            <w:tcW w:w="1935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Тип данных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Обязательный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93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Дата (ISO)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Дата отпуска</w:t>
            </w:r>
          </w:p>
        </w:tc>
      </w:tr>
      <w:tr>
        <w:trPr>
          <w:trHeight w:val="429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ID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Строка (36)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ID рецепта (</w:t>
            </w: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 xml:space="preserve">значение возвращается </w:t>
            </w:r>
            <w:r>
              <w:rPr>
                <w:rFonts w:eastAsia="" w:eastAsiaTheme="majorEastAsia"/>
                <w:kern w:val="0"/>
                <w:sz w:val="22"/>
                <w:szCs w:val="22"/>
              </w:rPr>
              <w:t>метод</w:t>
            </w: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ом</w:t>
            </w:r>
            <w:r>
              <w:rPr>
                <w:rFonts w:eastAsia="" w:eastAsiaTheme="majorEastAsia"/>
                <w:kern w:val="0"/>
                <w:sz w:val="22"/>
                <w:szCs w:val="22"/>
              </w:rPr>
              <w:t xml:space="preserve"> GetAll)</w:t>
            </w:r>
          </w:p>
        </w:tc>
      </w:tr>
      <w:tr>
        <w:trPr>
          <w:trHeight w:val="83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Pharmacy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Код OID фармацевтической организации ФРНСИ 1.2.643.5.1.13.13.11.1461</w:t>
            </w:r>
          </w:p>
        </w:tc>
      </w:tr>
      <w:tr>
        <w:trPr>
          <w:trHeight w:val="133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MedicinalPurposes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>Коллекция/список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Список отпускаемых препаратов</w:t>
            </w:r>
          </w:p>
        </w:tc>
      </w:tr>
      <w:tr>
        <w:trPr>
          <w:trHeight w:val="169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KLP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Код КЛП справочника ФРНСИ 1.2.643.5.1.13.13.99.2.540 отпущенного препарата.</w:t>
            </w:r>
          </w:p>
        </w:tc>
      </w:tr>
      <w:tr>
        <w:trPr>
          <w:trHeight w:val="169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  <w:lang w:val="ru-RU"/>
              </w:rPr>
              <w:t>4.2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MNN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Строка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Наименование действующего вещества назначенного препарата, должен соответствовать параметру строки 10.1 Таблицы 6.</w:t>
            </w:r>
          </w:p>
        </w:tc>
      </w:tr>
      <w:tr>
        <w:trPr>
          <w:trHeight w:val="113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  <w:lang w:val="ru-RU"/>
              </w:rPr>
              <w:t>4.3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Count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>Число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rFonts w:eastAsia="" w:eastAsiaTheme="major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Количество потребительских единиц отпускаемого препарата</w:t>
            </w:r>
          </w:p>
        </w:tc>
      </w:tr>
      <w:tr>
        <w:trPr>
          <w:trHeight w:val="136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lang w:val="ru-RU"/>
              </w:rPr>
              <w:t>Employee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</w:rPr>
              <w:t>Составной тип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Данные работника, отпустившего медицинскую продукцию</w:t>
            </w:r>
          </w:p>
        </w:tc>
      </w:tr>
      <w:tr>
        <w:trPr>
          <w:trHeight w:val="136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5.1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FirstName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Имя</w:t>
            </w:r>
          </w:p>
        </w:tc>
      </w:tr>
      <w:tr>
        <w:trPr>
          <w:trHeight w:val="136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5.2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MiddleName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Отчество</w:t>
            </w:r>
          </w:p>
        </w:tc>
      </w:tr>
      <w:tr>
        <w:trPr>
          <w:trHeight w:val="136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5.3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LastName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Фамилия</w:t>
            </w:r>
          </w:p>
        </w:tc>
      </w:tr>
      <w:tr>
        <w:trPr>
          <w:trHeight w:val="136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5.4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SNILS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СНИЛС</w:t>
            </w:r>
          </w:p>
        </w:tc>
      </w:tr>
      <w:tr>
        <w:trPr>
          <w:trHeight w:val="136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5.5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Post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Код должности ФРНСИ 1.2.643.5.1.13.13.11.1002</w:t>
            </w:r>
          </w:p>
        </w:tc>
      </w:tr>
    </w:tbl>
    <w:p>
      <w:pPr>
        <w:pStyle w:val="Style26"/>
        <w:rPr>
          <w:rFonts w:eastAsia="" w:eastAsiaTheme="majorEastAsia"/>
          <w:lang w:val="ru-RU"/>
        </w:rPr>
      </w:pPr>
      <w:r>
        <w:rPr>
          <w:b/>
          <w:lang w:val="ru-RU"/>
        </w:rPr>
        <w:t>Таблица 15</w:t>
      </w:r>
      <w:r>
        <w:rPr>
          <w:lang w:val="ru-RU"/>
        </w:rPr>
        <w:t>.</w:t>
      </w:r>
      <w:r>
        <w:rPr/>
        <w:t xml:space="preserve"> </w:t>
      </w:r>
      <w:r>
        <w:rPr>
          <w:rFonts w:eastAsia="" w:eastAsiaTheme="majorEastAsia"/>
          <w:lang w:val="ru-RU"/>
        </w:rPr>
        <w:t>Структура ответа</w:t>
      </w:r>
    </w:p>
    <w:tbl>
      <w:tblPr>
        <w:tblStyle w:val="af4"/>
        <w:tblW w:w="100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6"/>
        <w:gridCol w:w="2600"/>
        <w:gridCol w:w="2975"/>
        <w:gridCol w:w="3821"/>
      </w:tblGrid>
      <w:tr>
        <w:trPr>
          <w:trHeight w:val="315" w:hRule="atLeast"/>
        </w:trPr>
        <w:tc>
          <w:tcPr>
            <w:tcW w:w="656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</w:rPr>
              <w:t>№</w:t>
            </w:r>
          </w:p>
        </w:tc>
        <w:tc>
          <w:tcPr>
            <w:tcW w:w="2600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2975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Тип данных</w:t>
            </w:r>
          </w:p>
        </w:tc>
        <w:tc>
          <w:tcPr>
            <w:tcW w:w="3821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65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60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Data</w:t>
            </w:r>
          </w:p>
        </w:tc>
        <w:tc>
          <w:tcPr>
            <w:tcW w:w="297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>Коллекция/список</w:t>
            </w:r>
          </w:p>
        </w:tc>
        <w:tc>
          <w:tcPr>
            <w:tcW w:w="382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Список регистраций</w:t>
            </w:r>
          </w:p>
        </w:tc>
      </w:tr>
      <w:tr>
        <w:trPr>
          <w:trHeight w:val="300" w:hRule="atLeast"/>
        </w:trPr>
        <w:tc>
          <w:tcPr>
            <w:tcW w:w="65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260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KLP</w:t>
            </w:r>
          </w:p>
        </w:tc>
        <w:tc>
          <w:tcPr>
            <w:tcW w:w="297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82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Код КЛП справочника ФРНСИ 1.2.643.5.1.13.13.99.2.540</w:t>
            </w:r>
          </w:p>
        </w:tc>
      </w:tr>
      <w:tr>
        <w:trPr>
          <w:trHeight w:val="300" w:hRule="atLeast"/>
        </w:trPr>
        <w:tc>
          <w:tcPr>
            <w:tcW w:w="65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260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Success</w:t>
            </w:r>
          </w:p>
        </w:tc>
        <w:tc>
          <w:tcPr>
            <w:tcW w:w="297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Логический тип</w:t>
            </w:r>
          </w:p>
        </w:tc>
        <w:tc>
          <w:tcPr>
            <w:tcW w:w="382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Успешная/неуспешная регистрация отпуска</w:t>
            </w:r>
          </w:p>
        </w:tc>
      </w:tr>
      <w:tr>
        <w:trPr>
          <w:trHeight w:val="300" w:hRule="atLeast"/>
        </w:trPr>
        <w:tc>
          <w:tcPr>
            <w:tcW w:w="65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260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Errors</w:t>
            </w:r>
          </w:p>
        </w:tc>
        <w:tc>
          <w:tcPr>
            <w:tcW w:w="297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>Коллекция/список</w:t>
            </w:r>
          </w:p>
        </w:tc>
        <w:tc>
          <w:tcPr>
            <w:tcW w:w="382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Описание ошибки</w:t>
            </w:r>
          </w:p>
        </w:tc>
      </w:tr>
      <w:tr>
        <w:trPr>
          <w:trHeight w:val="300" w:hRule="atLeast"/>
        </w:trPr>
        <w:tc>
          <w:tcPr>
            <w:tcW w:w="65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1.3.1</w:t>
            </w:r>
          </w:p>
        </w:tc>
        <w:tc>
          <w:tcPr>
            <w:tcW w:w="2600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errors</w:t>
            </w:r>
          </w:p>
        </w:tc>
        <w:tc>
          <w:tcPr>
            <w:tcW w:w="297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3821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 w:val="false"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Описание ошибки</w:t>
            </w:r>
          </w:p>
        </w:tc>
      </w:tr>
    </w:tbl>
    <w:p>
      <w:pPr>
        <w:pStyle w:val="Heading3"/>
        <w:numPr>
          <w:ilvl w:val="2"/>
          <w:numId w:val="3"/>
        </w:numPr>
        <w:rPr/>
      </w:pPr>
      <w:bookmarkStart w:id="51" w:name="__RefHeading___Toc142598_1095900627"/>
      <w:bookmarkStart w:id="52" w:name="_Toc200033797"/>
      <w:bookmarkEnd w:id="51"/>
      <w:r>
        <w:rPr/>
        <w:t>Примеры запросов</w:t>
      </w:r>
      <w:bookmarkEnd w:id="52"/>
    </w:p>
    <w:p>
      <w:pPr>
        <w:pStyle w:val="Style26"/>
        <w:rPr/>
      </w:pPr>
      <w:r>
        <w:rPr>
          <w:b/>
        </w:rPr>
        <w:t>Таблица 1</w:t>
      </w:r>
      <w:r>
        <w:rPr>
          <w:b/>
          <w:lang w:val="ru-RU"/>
        </w:rPr>
        <w:t>6</w:t>
      </w:r>
      <w:r>
        <w:rPr>
          <w:b/>
        </w:rPr>
        <w:t>.</w:t>
      </w:r>
      <w:r>
        <w:rPr/>
        <w:t xml:space="preserve"> Примеры запросов и ответов</w:t>
      </w:r>
    </w:p>
    <w:tbl>
      <w:tblPr>
        <w:tblStyle w:val="af4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91"/>
        <w:gridCol w:w="8868"/>
      </w:tblGrid>
      <w:tr>
        <w:trPr/>
        <w:tc>
          <w:tcPr>
            <w:tcW w:w="1005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lang w:val="x-none"/>
              </w:rPr>
            </w:pPr>
            <w:r>
              <w:rPr>
                <w:rFonts w:eastAsia="Arial" w:cs="Arial"/>
                <w:b/>
                <w:kern w:val="0"/>
                <w:sz w:val="22"/>
                <w:szCs w:val="22"/>
                <w:lang w:val="ru-RU" w:eastAsia="ru-RU" w:bidi="ar-SA"/>
              </w:rPr>
              <w:t>Примеры запросов и ответов метода Relise</w:t>
            </w:r>
          </w:p>
        </w:tc>
      </w:tr>
      <w:tr>
        <w:trPr>
          <w:trHeight w:val="850" w:hRule="atLeast"/>
        </w:trPr>
        <w:tc>
          <w:tcPr>
            <w:tcW w:w="1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x-none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Пример запроса</w:t>
            </w:r>
          </w:p>
        </w:tc>
        <w:tc>
          <w:tcPr>
            <w:tcW w:w="88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x-none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>http://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&lt;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сервер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&gt;/&lt;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база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&gt;</w:t>
            </w: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>/hs/LLOService/PatientRecipe/Relise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"Date":"2025-02-18T00:00:00+05:00",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"ID":"58e5ca84-ed16-11ef-9e39-00505696cb87",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"Pharmacy":"1.2.643.5.1.13.13.12.3.72.85",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"MedicinalPurposes":[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"KLP":"21.20.10.232-000004-1-00220-2000001154281",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"MNN":"ПАРАЦЕТАМОЛ",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"Count":3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"KLP":"21.20.10.223-000001-1-00002-2000001044347",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 MNN":"ПЕНИЦИЛЛАМИН",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"Count":1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}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],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"Employee":{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"FirstName":"Тест",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"MiddleName":"Тест",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"LastName": "Тест",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"SNILS":"004-003-002 01",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"Post":"231"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 xml:space="preserve">  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}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850" w:hRule="atLeast"/>
        </w:trPr>
        <w:tc>
          <w:tcPr>
            <w:tcW w:w="1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Пример успешного ответа</w:t>
            </w:r>
          </w:p>
        </w:tc>
        <w:tc>
          <w:tcPr>
            <w:tcW w:w="88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x-none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>{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x-none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 xml:space="preserve">    </w:t>
            </w: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>"Data": [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x-none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 xml:space="preserve">        </w:t>
            </w: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>{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x-none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>"KLP": "21.20.10.232-000004-1-00220-2000001154281",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x-none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>"Success": true,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x-none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>"Errors": []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x-none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 xml:space="preserve">        </w:t>
            </w: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>},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x-none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 xml:space="preserve">        </w:t>
            </w: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>{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x-none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>"KLP": "21.20.10.223-000001-1-00002-2000001044347",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x-none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>"Success": true,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x-none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>"Errors": []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x-none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 xml:space="preserve">        </w:t>
            </w: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>}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x-none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 xml:space="preserve">    </w:t>
            </w: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>]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x-none" w:eastAsia="ru-RU" w:bidi="ar-SA"/>
              </w:rPr>
              <w:t>}</w:t>
            </w:r>
          </w:p>
        </w:tc>
      </w:tr>
      <w:tr>
        <w:trPr>
          <w:trHeight w:val="850" w:hRule="atLeast"/>
        </w:trPr>
        <w:tc>
          <w:tcPr>
            <w:tcW w:w="1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Пример ответа с ошибкой</w:t>
            </w:r>
          </w:p>
        </w:tc>
        <w:tc>
          <w:tcPr>
            <w:tcW w:w="88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{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    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"errors": [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        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"Не найден рецепт с идентификатором \"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079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b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02-8463-11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ef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-840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-00505696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cb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87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\""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    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]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}</w:t>
            </w:r>
          </w:p>
        </w:tc>
      </w:tr>
    </w:tbl>
    <w:p>
      <w:pPr>
        <w:pStyle w:val="Style26"/>
        <w:rPr/>
      </w:pPr>
      <w:r>
        <w:rPr/>
      </w:r>
    </w:p>
    <w:p>
      <w:pPr>
        <w:pStyle w:val="Heading2"/>
        <w:numPr>
          <w:ilvl w:val="1"/>
          <w:numId w:val="3"/>
        </w:numPr>
        <w:rPr>
          <w:bCs/>
        </w:rPr>
      </w:pPr>
      <w:bookmarkStart w:id="53" w:name="__RefHeading___Toc142600_1095900627"/>
      <w:bookmarkStart w:id="54" w:name="_Toc200033798"/>
      <w:bookmarkEnd w:id="53"/>
      <w:r>
        <w:rPr>
          <w:bCs/>
        </w:rPr>
        <w:t>Метод для поиска архивных данных</w:t>
      </w:r>
      <w:bookmarkEnd w:id="54"/>
    </w:p>
    <w:p>
      <w:pPr>
        <w:pStyle w:val="Style26"/>
        <w:rPr>
          <w:lang w:val="ru-RU"/>
        </w:rPr>
      </w:pPr>
      <w:r>
        <w:rPr>
          <w:lang w:val="ru-RU"/>
        </w:rPr>
        <w:t>М</w:t>
      </w:r>
      <w:r>
        <w:rPr/>
        <w:t>етод GetAllArchive</w:t>
      </w:r>
      <w:r>
        <w:rPr>
          <w:lang w:val="ru-RU"/>
        </w:rPr>
        <w:t xml:space="preserve"> </w:t>
      </w:r>
      <w:r>
        <w:rPr/>
        <w:t>возвращает данные по рецептам и отпуск</w:t>
      </w:r>
      <w:r>
        <w:rPr>
          <w:lang w:val="ru-RU"/>
        </w:rPr>
        <w:t>ам</w:t>
      </w:r>
      <w:r>
        <w:rPr/>
        <w:t xml:space="preserve"> по ним по</w:t>
      </w:r>
      <w:r>
        <w:rPr>
          <w:lang w:val="ru-RU"/>
        </w:rPr>
        <w:t xml:space="preserve"> переданному</w:t>
      </w:r>
      <w:r>
        <w:rPr/>
        <w:t xml:space="preserve"> OID аптечной организации</w:t>
      </w:r>
      <w:r>
        <w:rPr>
          <w:lang w:val="ru-RU"/>
        </w:rPr>
        <w:t xml:space="preserve"> за указанный период. При выполнении запроса выполняется валидация переданных параметров, которые представлены в таблице 17. В случае успешной проверки, производится поиск данных в системе БА ЛЛО. По найденным сведениям выполняется выгрузка и преобразование в JSON, структура ответа представлена в таблице 18. Полученное значение помещается в тело ответа и возвращается ИС оператора. Примеры запросов приведены в таблице 19.</w:t>
      </w:r>
    </w:p>
    <w:p>
      <w:pPr>
        <w:pStyle w:val="Style26"/>
        <w:rPr/>
      </w:pPr>
      <w:r>
        <w:rPr/>
        <w:t>Принцип работы:</w:t>
      </w:r>
    </w:p>
    <w:p>
      <w:pPr>
        <w:pStyle w:val="Style26"/>
        <w:rPr/>
      </w:pPr>
      <w:r>
        <w:rPr/>
        <w:t xml:space="preserve">1. Не переданы </w:t>
      </w:r>
      <w:r>
        <w:rPr>
          <w:lang w:val="ru-RU"/>
        </w:rPr>
        <w:t xml:space="preserve">параметры </w:t>
      </w:r>
      <w:r>
        <w:rPr/>
        <w:t xml:space="preserve">МНН (MNN) и </w:t>
      </w:r>
      <w:r>
        <w:rPr>
          <w:lang w:val="ru-RU"/>
        </w:rPr>
        <w:t>Специальное назначение</w:t>
      </w:r>
      <w:r>
        <w:rPr/>
        <w:t xml:space="preserve"> (SpecialPurpose):</w:t>
      </w:r>
    </w:p>
    <w:p>
      <w:pPr>
        <w:pStyle w:val="Style26"/>
        <w:rPr>
          <w:lang w:val="ru-RU"/>
        </w:rPr>
      </w:pPr>
      <w:r>
        <w:rPr/>
        <w:t xml:space="preserve">Отбираются все рецепты, которые отпущены из </w:t>
      </w:r>
      <w:r>
        <w:rPr>
          <w:lang w:val="ru-RU"/>
        </w:rPr>
        <w:t>переданной в запросе</w:t>
      </w:r>
      <w:r>
        <w:rPr/>
        <w:t xml:space="preserve"> аптеки - если у рецепта какой-то препарат не отпущен (или отпущен в другой организации) - он не будет отображен в поле </w:t>
      </w:r>
      <w:r>
        <w:rPr>
          <w:lang w:val="ru-RU"/>
        </w:rPr>
        <w:t>«</w:t>
      </w:r>
      <w:r>
        <w:rPr/>
        <w:t>MedicinalPurpose</w:t>
      </w:r>
      <w:r>
        <w:rPr>
          <w:lang w:val="ru-RU"/>
        </w:rPr>
        <w:t>»</w:t>
      </w:r>
      <w:r>
        <w:rPr/>
        <w:t xml:space="preserve">. </w:t>
      </w:r>
      <w:r>
        <w:rPr>
          <w:lang w:val="ru-RU"/>
        </w:rPr>
        <w:t>Е</w:t>
      </w:r>
      <w:r>
        <w:rPr/>
        <w:t>сли у рецепта ни один препарат не был отпущен или был отпущен в другой организации</w:t>
      </w:r>
      <w:r>
        <w:rPr>
          <w:lang w:val="ru-RU"/>
        </w:rPr>
        <w:t>, то</w:t>
      </w:r>
      <w:r>
        <w:rPr/>
        <w:t xml:space="preserve"> рецепт отображен не будет</w:t>
      </w:r>
      <w:r>
        <w:rPr>
          <w:lang w:val="ru-RU"/>
        </w:rPr>
        <w:t>.</w:t>
      </w:r>
    </w:p>
    <w:p>
      <w:pPr>
        <w:pStyle w:val="Style26"/>
        <w:rPr/>
      </w:pPr>
      <w:r>
        <w:rPr/>
        <w:t>2. Передано МНН (MNN):</w:t>
      </w:r>
    </w:p>
    <w:p>
      <w:pPr>
        <w:pStyle w:val="Style26"/>
        <w:rPr/>
      </w:pPr>
      <w:r>
        <w:rPr/>
        <w:t>Отб</w:t>
      </w:r>
      <w:r>
        <w:rPr>
          <w:lang w:val="ru-RU"/>
        </w:rPr>
        <w:t>ира</w:t>
      </w:r>
      <w:r>
        <w:rPr/>
        <w:t>ются только рецепты, у которых в лекарственных назначениях есть препарат с таким МНН и этот препарат был отпущен из переданной аптечной организации</w:t>
      </w:r>
      <w:r>
        <w:rPr>
          <w:lang w:val="ru-RU"/>
        </w:rPr>
        <w:t>.</w:t>
      </w:r>
      <w:r>
        <w:rPr/>
        <w:t xml:space="preserve"> </w:t>
      </w:r>
      <w:r>
        <w:rPr>
          <w:lang w:val="ru-RU"/>
        </w:rPr>
        <w:t>Е</w:t>
      </w:r>
      <w:r>
        <w:rPr/>
        <w:t>сли препарат был отпущен из другой</w:t>
      </w:r>
      <w:r>
        <w:rPr>
          <w:lang w:val="ru-RU"/>
        </w:rPr>
        <w:t xml:space="preserve"> аптеки </w:t>
      </w:r>
      <w:r>
        <w:rPr/>
        <w:t>(или не был отпущен)</w:t>
      </w:r>
      <w:r>
        <w:rPr>
          <w:lang w:val="ru-RU"/>
        </w:rPr>
        <w:t>, то</w:t>
      </w:r>
      <w:r>
        <w:rPr/>
        <w:t xml:space="preserve"> рецепт и данные по нему не отобразятся</w:t>
      </w:r>
    </w:p>
    <w:p>
      <w:pPr>
        <w:pStyle w:val="Style26"/>
        <w:rPr/>
      </w:pPr>
      <w:r>
        <w:rPr/>
        <w:t xml:space="preserve">3. Передано </w:t>
      </w:r>
      <w:r>
        <w:rPr>
          <w:lang w:val="ru-RU"/>
        </w:rPr>
        <w:t>Специальное назначение</w:t>
      </w:r>
      <w:r>
        <w:rPr/>
        <w:t xml:space="preserve"> (SpecialPurpose):</w:t>
      </w:r>
    </w:p>
    <w:p>
      <w:pPr>
        <w:pStyle w:val="Style26"/>
        <w:rPr>
          <w:lang w:val="ru-RU"/>
        </w:rPr>
      </w:pPr>
      <w:r>
        <w:rPr>
          <w:lang w:val="ru-RU"/>
        </w:rPr>
        <w:t>Б</w:t>
      </w:r>
      <w:r>
        <w:rPr/>
        <w:t>удут отобраны рецепты и МНН, которые были отпущены из переданной аптечной организации</w:t>
      </w:r>
      <w:r>
        <w:rPr>
          <w:lang w:val="ru-RU"/>
        </w:rPr>
        <w:t>, но</w:t>
      </w:r>
      <w:r>
        <w:rPr/>
        <w:t xml:space="preserve"> только </w:t>
      </w:r>
      <w:r>
        <w:rPr>
          <w:lang w:val="ru-RU"/>
        </w:rPr>
        <w:t>те</w:t>
      </w:r>
      <w:r>
        <w:rPr/>
        <w:t>, которые были выписаны по спец</w:t>
      </w:r>
      <w:r>
        <w:rPr>
          <w:lang w:val="ru-RU"/>
        </w:rPr>
        <w:t>иальному</w:t>
      </w:r>
      <w:r>
        <w:rPr/>
        <w:t xml:space="preserve"> назначению (или нет - в зависимости от переданного значения)</w:t>
      </w:r>
      <w:r>
        <w:rPr>
          <w:lang w:val="ru-RU"/>
        </w:rPr>
        <w:t>.</w:t>
      </w:r>
    </w:p>
    <w:p>
      <w:pPr>
        <w:pStyle w:val="Style26"/>
        <w:rPr/>
      </w:pPr>
      <w:r>
        <w:rPr/>
        <w:t>4. Если передано и МНН</w:t>
      </w:r>
      <w:r>
        <w:rPr>
          <w:lang w:val="ru-RU"/>
        </w:rPr>
        <w:t xml:space="preserve"> </w:t>
      </w:r>
      <w:r>
        <w:rPr/>
        <w:t xml:space="preserve">(MNN), и </w:t>
      </w:r>
      <w:r>
        <w:rPr>
          <w:lang w:val="ru-RU"/>
        </w:rPr>
        <w:t xml:space="preserve">Специальное назначение </w:t>
      </w:r>
      <w:r>
        <w:rPr/>
        <w:t>(SpecialPurpose):</w:t>
      </w:r>
    </w:p>
    <w:p>
      <w:pPr>
        <w:pStyle w:val="Style26"/>
        <w:rPr>
          <w:lang w:val="ru-RU"/>
        </w:rPr>
      </w:pPr>
      <w:r>
        <w:rPr/>
        <w:t>От</w:t>
      </w:r>
      <w:r>
        <w:rPr>
          <w:lang w:val="ru-RU"/>
        </w:rPr>
        <w:t>бир</w:t>
      </w:r>
      <w:r>
        <w:rPr/>
        <w:t xml:space="preserve">аются только рецепты, у которых в лекарственных назначениях есть препарат с </w:t>
      </w:r>
      <w:r>
        <w:rPr>
          <w:lang w:val="ru-RU"/>
        </w:rPr>
        <w:t>переданным</w:t>
      </w:r>
      <w:r>
        <w:rPr/>
        <w:t xml:space="preserve"> МНН и которые были выписаны по спец</w:t>
      </w:r>
      <w:r>
        <w:rPr>
          <w:lang w:val="ru-RU"/>
        </w:rPr>
        <w:t>иальному</w:t>
      </w:r>
      <w:r>
        <w:rPr/>
        <w:t xml:space="preserve"> назначению (или нет - в зависимости от переданного значения)</w:t>
      </w:r>
      <w:r>
        <w:rPr>
          <w:lang w:val="ru-RU"/>
        </w:rPr>
        <w:t>,</w:t>
      </w:r>
      <w:r>
        <w:rPr/>
        <w:t xml:space="preserve"> и отображаются только рецепты, у которых этот препарат был отпущен из </w:t>
      </w:r>
      <w:r>
        <w:rPr>
          <w:lang w:val="ru-RU"/>
        </w:rPr>
        <w:t>переданной аптечной</w:t>
      </w:r>
      <w:r>
        <w:rPr/>
        <w:t xml:space="preserve"> организации. </w:t>
      </w:r>
      <w:r>
        <w:rPr>
          <w:lang w:val="ru-RU"/>
        </w:rPr>
        <w:t>Е</w:t>
      </w:r>
      <w:r>
        <w:rPr/>
        <w:t xml:space="preserve">сли препарат был отпущен из другой (или не был отпущен) </w:t>
      </w:r>
      <w:r>
        <w:rPr>
          <w:lang w:val="ru-RU"/>
        </w:rPr>
        <w:t>аптеки, то</w:t>
      </w:r>
      <w:r>
        <w:rPr/>
        <w:t xml:space="preserve"> рецепт и данные по нему не отобразятся</w:t>
      </w:r>
      <w:r>
        <w:rPr>
          <w:lang w:val="ru-RU"/>
        </w:rPr>
        <w:t>.</w:t>
      </w:r>
    </w:p>
    <w:p>
      <w:pPr>
        <w:pStyle w:val="Heading3"/>
        <w:numPr>
          <w:ilvl w:val="2"/>
          <w:numId w:val="3"/>
        </w:numPr>
        <w:rPr/>
      </w:pPr>
      <w:bookmarkStart w:id="55" w:name="__RefHeading___Toc142602_1095900627"/>
      <w:bookmarkStart w:id="56" w:name="_Toc200033799"/>
      <w:bookmarkEnd w:id="55"/>
      <w:r>
        <w:rPr/>
        <w:t>Описание входных и выходных данных метода</w:t>
      </w:r>
      <w:bookmarkEnd w:id="56"/>
    </w:p>
    <w:p>
      <w:pPr>
        <w:pStyle w:val="Style26"/>
        <w:rPr/>
      </w:pPr>
      <w:r>
        <w:rPr>
          <w:b/>
        </w:rPr>
        <w:t>Таблица 1</w:t>
      </w:r>
      <w:r>
        <w:rPr>
          <w:b/>
          <w:lang w:val="ru-RU"/>
        </w:rPr>
        <w:t>7</w:t>
      </w:r>
      <w:r>
        <w:rPr/>
        <w:t>. Входные параметры</w:t>
      </w:r>
    </w:p>
    <w:tbl>
      <w:tblPr>
        <w:tblStyle w:val="af4"/>
        <w:tblW w:w="100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4"/>
        <w:gridCol w:w="1935"/>
        <w:gridCol w:w="1943"/>
        <w:gridCol w:w="1686"/>
        <w:gridCol w:w="3855"/>
      </w:tblGrid>
      <w:tr>
        <w:trPr>
          <w:trHeight w:val="300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№</w:t>
            </w:r>
          </w:p>
        </w:tc>
        <w:tc>
          <w:tcPr>
            <w:tcW w:w="1935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Тип данных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Обязательный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93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>DateStart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>Дата (ISO)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120" w:after="120"/>
              <w:ind w:hanging="0"/>
              <w:contextualSpacing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Дата начала периода отбора, не может быть больше даты окончания.</w:t>
            </w:r>
          </w:p>
        </w:tc>
      </w:tr>
      <w:tr>
        <w:trPr>
          <w:trHeight w:val="429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>DateEnd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>Дата (ISO)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Дата окончания периода отбора. Максимальный период отбора – 1 год.</w:t>
            </w:r>
          </w:p>
        </w:tc>
      </w:tr>
      <w:tr>
        <w:trPr>
          <w:trHeight w:val="83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Pharmacy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>Строка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rFonts w:eastAsia="" w:eastAsiaTheme="majorEastAsia"/>
                <w:sz w:val="22"/>
                <w:szCs w:val="22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 xml:space="preserve">Код </w:t>
            </w:r>
            <w:r>
              <w:rPr>
                <w:rFonts w:eastAsia="" w:eastAsiaTheme="majorEastAsia"/>
                <w:kern w:val="0"/>
                <w:sz w:val="22"/>
                <w:szCs w:val="22"/>
              </w:rPr>
              <w:t>OID</w:t>
            </w: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 xml:space="preserve"> фармацевтической организации ФРНСИ 1.2.643.5.1.13.13.11.1461</w:t>
            </w:r>
          </w:p>
        </w:tc>
      </w:tr>
      <w:tr>
        <w:trPr>
          <w:trHeight w:val="133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kern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SpecialPurpose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Логический тип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rFonts w:eastAsia="" w:eastAsiaTheme="majorEastAsia"/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</w:rPr>
              <w:t>Признак рецепта по специальному назначению</w:t>
            </w:r>
            <w:r>
              <w:rPr>
                <w:kern w:val="0"/>
                <w:sz w:val="22"/>
                <w:lang w:val="ru-RU"/>
              </w:rPr>
              <w:t xml:space="preserve">. Принимает значения </w:t>
            </w:r>
            <w:r>
              <w:rPr>
                <w:kern w:val="0"/>
                <w:sz w:val="22"/>
                <w:lang w:val="en-US"/>
              </w:rPr>
              <w:t>true/false.</w:t>
            </w:r>
          </w:p>
        </w:tc>
      </w:tr>
      <w:tr>
        <w:trPr>
          <w:trHeight w:val="136" w:hRule="atLeast"/>
        </w:trPr>
        <w:tc>
          <w:tcPr>
            <w:tcW w:w="634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MNN</w:t>
            </w:r>
          </w:p>
        </w:tc>
        <w:tc>
          <w:tcPr>
            <w:tcW w:w="1943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lang w:val="ru-RU"/>
              </w:rPr>
              <w:t>Строка</w:t>
            </w:r>
          </w:p>
        </w:tc>
        <w:tc>
          <w:tcPr>
            <w:tcW w:w="168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3855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hanging="0"/>
              <w:contextualSpacing/>
              <w:jc w:val="left"/>
              <w:rPr>
                <w:rFonts w:eastAsia="" w:eastAsiaTheme="majorEastAsia"/>
                <w:sz w:val="22"/>
                <w:szCs w:val="22"/>
                <w:lang w:val="en-US"/>
              </w:rPr>
            </w:pPr>
            <w:r>
              <w:rPr>
                <w:rFonts w:eastAsia="" w:eastAsiaTheme="majorEastAsia"/>
                <w:kern w:val="0"/>
                <w:sz w:val="22"/>
                <w:szCs w:val="22"/>
                <w:lang w:val="ru-RU"/>
              </w:rPr>
              <w:t>МНН. Отбираются только рецепты, у которых в лекарственных назначениях есть препарат с таким МНН и у которых этот препарат был отпущен из переданной аптечной организации.</w:t>
            </w:r>
          </w:p>
        </w:tc>
      </w:tr>
    </w:tbl>
    <w:p>
      <w:pPr>
        <w:pStyle w:val="Style26"/>
        <w:rPr>
          <w:rFonts w:eastAsia="" w:eastAsiaTheme="majorEastAsia"/>
          <w:lang w:val="ru-RU"/>
        </w:rPr>
      </w:pPr>
      <w:r>
        <w:rPr>
          <w:b/>
          <w:lang w:val="ru-RU"/>
        </w:rPr>
        <w:t>Таблица 18</w:t>
      </w:r>
      <w:r>
        <w:rPr>
          <w:lang w:val="ru-RU"/>
        </w:rPr>
        <w:t>.</w:t>
      </w:r>
      <w:r>
        <w:rPr/>
        <w:t xml:space="preserve"> </w:t>
      </w:r>
      <w:r>
        <w:rPr>
          <w:rFonts w:eastAsia="" w:eastAsiaTheme="majorEastAsia"/>
          <w:lang w:val="ru-RU"/>
        </w:rPr>
        <w:t>Структура ответа</w:t>
      </w:r>
    </w:p>
    <w:tbl>
      <w:tblPr>
        <w:tblStyle w:val="af4"/>
        <w:tblW w:w="101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69"/>
        <w:gridCol w:w="2282"/>
        <w:gridCol w:w="2359"/>
        <w:gridCol w:w="4152"/>
      </w:tblGrid>
      <w:tr>
        <w:trPr>
          <w:trHeight w:val="70" w:hRule="atLeast"/>
        </w:trPr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kern w:val="0"/>
                <w:sz w:val="22"/>
                <w:szCs w:val="22"/>
                <w:lang w:val="ru-RU" w:eastAsia="ru-RU" w:bidi="ar-SA"/>
              </w:rPr>
              <w:t>№</w:t>
            </w:r>
          </w:p>
        </w:tc>
        <w:tc>
          <w:tcPr>
            <w:tcW w:w="22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kern w:val="0"/>
                <w:sz w:val="22"/>
                <w:szCs w:val="22"/>
                <w:lang w:val="ru-RU" w:eastAsia="ru-RU" w:bidi="ar-SA"/>
              </w:rPr>
              <w:t>Параметр</w:t>
            </w:r>
          </w:p>
        </w:tc>
        <w:tc>
          <w:tcPr>
            <w:tcW w:w="23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kern w:val="0"/>
                <w:sz w:val="22"/>
                <w:szCs w:val="22"/>
                <w:lang w:val="ru-RU" w:eastAsia="ru-RU" w:bidi="ar-SA"/>
              </w:rPr>
              <w:t>Тип данных</w:t>
            </w:r>
          </w:p>
        </w:tc>
        <w:tc>
          <w:tcPr>
            <w:tcW w:w="41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kern w:val="0"/>
                <w:sz w:val="22"/>
                <w:szCs w:val="22"/>
                <w:lang w:val="ru-RU" w:eastAsia="ru-RU" w:bidi="ar-SA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2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recipes</w:t>
            </w:r>
          </w:p>
        </w:tc>
        <w:tc>
          <w:tcPr>
            <w:tcW w:w="23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Коллекция/список</w:t>
            </w:r>
          </w:p>
        </w:tc>
        <w:tc>
          <w:tcPr>
            <w:tcW w:w="41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Список найденных рецептов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22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ID</w:t>
            </w:r>
          </w:p>
        </w:tc>
        <w:tc>
          <w:tcPr>
            <w:tcW w:w="23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 (36)</w:t>
            </w:r>
          </w:p>
        </w:tc>
        <w:tc>
          <w:tcPr>
            <w:tcW w:w="41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Уникальный идентификатор рецепта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1.2</w:t>
            </w:r>
          </w:p>
        </w:tc>
        <w:tc>
          <w:tcPr>
            <w:tcW w:w="22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Date</w:t>
            </w:r>
          </w:p>
        </w:tc>
        <w:tc>
          <w:tcPr>
            <w:tcW w:w="23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Дата (ISO)</w:t>
            </w:r>
          </w:p>
        </w:tc>
        <w:tc>
          <w:tcPr>
            <w:tcW w:w="41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Дата рецепта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1.3</w:t>
            </w:r>
          </w:p>
        </w:tc>
        <w:tc>
          <w:tcPr>
            <w:tcW w:w="22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Validity</w:t>
            </w:r>
          </w:p>
        </w:tc>
        <w:tc>
          <w:tcPr>
            <w:tcW w:w="23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Число</w:t>
            </w:r>
          </w:p>
        </w:tc>
        <w:tc>
          <w:tcPr>
            <w:tcW w:w="41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Срок действия рецепта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1.4</w:t>
            </w:r>
          </w:p>
        </w:tc>
        <w:tc>
          <w:tcPr>
            <w:tcW w:w="22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Series</w:t>
            </w:r>
          </w:p>
        </w:tc>
        <w:tc>
          <w:tcPr>
            <w:tcW w:w="23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Серия рецепта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1.5</w:t>
            </w:r>
          </w:p>
        </w:tc>
        <w:tc>
          <w:tcPr>
            <w:tcW w:w="22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Number</w:t>
            </w:r>
          </w:p>
        </w:tc>
        <w:tc>
          <w:tcPr>
            <w:tcW w:w="23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Номер рецепта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1.6</w:t>
            </w:r>
          </w:p>
        </w:tc>
        <w:tc>
          <w:tcPr>
            <w:tcW w:w="22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Type</w:t>
            </w:r>
          </w:p>
        </w:tc>
        <w:tc>
          <w:tcPr>
            <w:tcW w:w="23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Число</w:t>
            </w:r>
          </w:p>
        </w:tc>
        <w:tc>
          <w:tcPr>
            <w:tcW w:w="41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Тип рецепта (см. приложение 1)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1.7</w:t>
            </w:r>
          </w:p>
        </w:tc>
        <w:tc>
          <w:tcPr>
            <w:tcW w:w="22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Organization</w:t>
            </w:r>
          </w:p>
        </w:tc>
        <w:tc>
          <w:tcPr>
            <w:tcW w:w="23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Составной тип</w:t>
            </w:r>
          </w:p>
        </w:tc>
        <w:tc>
          <w:tcPr>
            <w:tcW w:w="41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Данные о медицинской организации, где был выписан рецепт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1.7.1</w:t>
            </w:r>
          </w:p>
        </w:tc>
        <w:tc>
          <w:tcPr>
            <w:tcW w:w="22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Name</w:t>
            </w:r>
          </w:p>
        </w:tc>
        <w:tc>
          <w:tcPr>
            <w:tcW w:w="23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Наименование медицинской организации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1.7.2</w:t>
            </w:r>
          </w:p>
        </w:tc>
        <w:tc>
          <w:tcPr>
            <w:tcW w:w="22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OMS</w:t>
            </w:r>
          </w:p>
        </w:tc>
        <w:tc>
          <w:tcPr>
            <w:tcW w:w="23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Реестровый номер ОМС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1.7.3</w:t>
            </w:r>
          </w:p>
        </w:tc>
        <w:tc>
          <w:tcPr>
            <w:tcW w:w="22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OID</w:t>
            </w:r>
          </w:p>
        </w:tc>
        <w:tc>
          <w:tcPr>
            <w:tcW w:w="23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Код OID справочника ФРНСИ 1.2.643.5.1.13.13.11.1461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1.8</w:t>
            </w:r>
          </w:p>
        </w:tc>
        <w:tc>
          <w:tcPr>
            <w:tcW w:w="22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Doctor</w:t>
            </w:r>
          </w:p>
        </w:tc>
        <w:tc>
          <w:tcPr>
            <w:tcW w:w="23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Составной тип</w:t>
            </w:r>
          </w:p>
        </w:tc>
        <w:tc>
          <w:tcPr>
            <w:tcW w:w="41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Данные о враче, выписавшим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1.8.1</w:t>
            </w:r>
          </w:p>
        </w:tc>
        <w:tc>
          <w:tcPr>
            <w:tcW w:w="22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Name</w:t>
            </w:r>
          </w:p>
        </w:tc>
        <w:tc>
          <w:tcPr>
            <w:tcW w:w="23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ФИО врача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1.9</w:t>
            </w:r>
          </w:p>
        </w:tc>
        <w:tc>
          <w:tcPr>
            <w:tcW w:w="22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SpecialPurpose</w:t>
            </w:r>
          </w:p>
        </w:tc>
        <w:tc>
          <w:tcPr>
            <w:tcW w:w="23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Логический тип</w:t>
            </w:r>
          </w:p>
        </w:tc>
        <w:tc>
          <w:tcPr>
            <w:tcW w:w="41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Признак рецепта по специальному назначению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MedicinalPurposes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Коллекция/список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Список лекарственных назначений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MNN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МНН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1.10.2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ReleaseForm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Форма выпуска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1.10.3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Measure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Составной тип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1.10.4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Trademark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Торговое наименование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1.10.5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Method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Способ применения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1.10.6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Dosage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Дозировка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1.10.7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DateStart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Дата (ISO)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Дата начала назначения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1.10.8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DateEnd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Дата (ISO)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Дата окончания назначения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1.10.9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SingleDose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Число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Разовая доза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1.10.10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DailyDose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Число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Суточная доза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1.10.11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Schedule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График назначения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1.10.12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CITO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Логический тип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Признак CITO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1.10.13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Statim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Логический тип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Признак Statim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1.10.14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Count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Число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Количество потребительских единиц на период назначения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Relises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Коллекция/список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Список отпусков по препарату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1.10.15.1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Date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Дата (ISO)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Дата отпуска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1.10.15.2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Employee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Составной тип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Данные работника, отпустившего медицинскую продукцию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1.10.15.2.1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FirstName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Имя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1.10.15.2.2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MiddleName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Отчество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1.10.15.2.3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LastName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Фамилия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1.10.15.2.4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SNILS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СНИЛС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1.10.15.2.5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Post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Составной тип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Должность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1.10.15.2.5.1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Code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Код должности ФРНСИ 1.2.643.5.1.13.13.11.1002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1.10.15.2.5.2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Name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Название должности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1.10.15.3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Pharmacy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Составной тип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Фармацевтическая организация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1.10.15.3.1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OID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Код OID фармацевтической организации ФРНСИ 1.2.643.5.1.13.13.11.1461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1.10.15.3.2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Name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Название фармацевтической организации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1.10.15.4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KLP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Составной тип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Данные об отпущенном КЛП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1.10.15.4.1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Code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Код КЛП справочника ФРНСИ 1.2.643.5.1.13.13.99.2.540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1.10.15.4.2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Name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Строка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Наименование элемента справочника КЛП</w:t>
            </w:r>
          </w:p>
        </w:tc>
      </w:tr>
      <w:tr>
        <w:trPr>
          <w:trHeight w:val="30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120" w:after="12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1.10.15.5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Count</w:t>
            </w:r>
          </w:p>
        </w:tc>
        <w:tc>
          <w:tcPr>
            <w:tcW w:w="23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eastAsia="" w:eastAsiaTheme="majorEastAsia"/>
                <w:sz w:val="22"/>
              </w:rPr>
            </w:pPr>
            <w:r>
              <w:rPr>
                <w:rFonts w:eastAsia="" w:cs="Arial" w:eastAsiaTheme="majorEastAsia"/>
                <w:kern w:val="0"/>
                <w:sz w:val="22"/>
                <w:szCs w:val="22"/>
                <w:lang w:val="ru-RU" w:eastAsia="ru-RU" w:bidi="ar-SA"/>
              </w:rPr>
              <w:t>Число</w:t>
            </w:r>
          </w:p>
        </w:tc>
        <w:tc>
          <w:tcPr>
            <w:tcW w:w="41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Количество потребительских единиц отпущенного препарата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3"/>
        <w:numPr>
          <w:ilvl w:val="2"/>
          <w:numId w:val="3"/>
        </w:numPr>
        <w:rPr/>
      </w:pPr>
      <w:bookmarkStart w:id="57" w:name="__RefHeading___Toc142604_1095900627"/>
      <w:bookmarkStart w:id="58" w:name="_Toc200033800"/>
      <w:bookmarkEnd w:id="57"/>
      <w:r>
        <w:rPr/>
        <w:t>Примеры запросов</w:t>
      </w:r>
      <w:bookmarkEnd w:id="58"/>
    </w:p>
    <w:p>
      <w:pPr>
        <w:pStyle w:val="Style26"/>
        <w:rPr/>
      </w:pPr>
      <w:r>
        <w:rPr>
          <w:b/>
          <w:lang w:val="ru-RU"/>
        </w:rPr>
        <w:t>Таблица 19</w:t>
      </w:r>
      <w:r>
        <w:rPr>
          <w:lang w:val="ru-RU"/>
        </w:rPr>
        <w:t>.</w:t>
      </w:r>
      <w:r>
        <w:rPr/>
        <w:t xml:space="preserve"> Примеры запросов и ответов</w:t>
      </w:r>
    </w:p>
    <w:tbl>
      <w:tblPr>
        <w:tblStyle w:val="af4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91"/>
        <w:gridCol w:w="8868"/>
      </w:tblGrid>
      <w:tr>
        <w:trPr>
          <w:trHeight w:val="420" w:hRule="atLeast"/>
        </w:trPr>
        <w:tc>
          <w:tcPr>
            <w:tcW w:w="10059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lang w:val="x-none"/>
              </w:rPr>
            </w:pPr>
            <w:r>
              <w:rPr>
                <w:rFonts w:eastAsia="Arial" w:cs="Arial"/>
                <w:b/>
                <w:kern w:val="0"/>
                <w:sz w:val="22"/>
                <w:szCs w:val="22"/>
                <w:lang w:val="ru-RU" w:eastAsia="ru-RU" w:bidi="ar-SA"/>
              </w:rPr>
              <w:t>Примеры запросов и ответов метода GetAllArchive</w:t>
            </w:r>
          </w:p>
        </w:tc>
      </w:tr>
      <w:tr>
        <w:trPr>
          <w:trHeight w:val="850" w:hRule="atLeast"/>
        </w:trPr>
        <w:tc>
          <w:tcPr>
            <w:tcW w:w="1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x-none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Пример запроса</w:t>
            </w:r>
          </w:p>
        </w:tc>
        <w:tc>
          <w:tcPr>
            <w:tcW w:w="88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http://&lt;сервер&gt;/&lt;база&gt;/hs/LLOService/PatientRecipe/GetAllArchive?DateStart=2024-09-01T00:00:00&amp;DateEnd=2025-09-01T00:00:00&amp;Pharmacy=1.2.643.5.1.13.13.12.3.72.85&amp;SpecialPurpose=true&amp;MNN=АБАКАВИР</w:t>
            </w:r>
          </w:p>
        </w:tc>
      </w:tr>
      <w:tr>
        <w:trPr>
          <w:trHeight w:val="850" w:hRule="atLeast"/>
        </w:trPr>
        <w:tc>
          <w:tcPr>
            <w:tcW w:w="1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Пример успешного ответа</w:t>
            </w:r>
          </w:p>
        </w:tc>
        <w:tc>
          <w:tcPr>
            <w:tcW w:w="8868" w:type="dxa"/>
            <w:tcBorders/>
          </w:tcPr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"recipes": [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"ID": "fd1ea274-f360-11ef-812b-00505696cb87",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"Date": "2025-02-25T00:00:00+05:00",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"Validity": 60,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"Series": "72",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"Number": "000004002",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Type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": 1,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Organization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 xml:space="preserve">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Name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": "ГБУЗ ТО \"Областная больница № 3\" (г. Тобольск) Пол",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 xml:space="preserve">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OMS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": "720010",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 xml:space="preserve">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OID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": "1.2.643.5.1.13.13.12.2.72.7326"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Doctor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 xml:space="preserve">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Name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": "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тест тест тест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"SpecialPurpose": true,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"MedicinalPurpose": [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"MNN": "АБАКАВИР",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ReleaseForm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": "Таблетки, покрытые оболочкой 300 мг",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 xml:space="preserve">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"Measure": "таб",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"Trademark": "",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"Method": "перорально",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"Dosage": "",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"DateStart": "2025-02-25T00:00:00+05:00",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"DateEnd": "2025-03-18T00:00:00+05:00",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"SingleDose": 1,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"DailyDose": 1,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"Schedule": "1 раз в день",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"CITO": true,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"Statim": false,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"Count": 22,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"Relises": [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"Date": "2025-02-26T00:00:00+05:00",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"Employee":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"FirstName": "Тест",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"MiddleName": "Тест",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"LastName": "Тест",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"SNILS": "004-003-002 01",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"Post":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"Code": "231",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"Name": "Фармаколог"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"Pharmacy":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"OID": "1.2.643.5.1.13.13.12.3.72.85",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"Name": "Аптека № 62 ОГФ"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"MNN": "АБАКАВИР",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"KLP":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"Code": "21.20.10.194-000029-1-00154-2000000628724",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"Name": "Абакавир, табл. п.п.о. 300 мг, барабан 500"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"Count": 1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"Date": "2025-02-26T00:00:00+05:00",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"Employee":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"FirstName": "Тест",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"MiddleName": "Тест",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"LastName": "Тест",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"SNILS": "004-003-002 01",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"Post":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"Code": "231",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"Name": "Фармаколог"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"Pharmacy":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"OID": "1.2.643.5.1.13.13.12.3.72.85",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"Name": "Аптека № 62 ОГФ"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"MNN": "АБАКАВИР",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"KLP":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"Code": "21.20.10.194-000029-1-00154-2000000628724",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"Name": "Абакавир, табл. п.п.о. 300 мг, барабан 500"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"Count": 2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"Date": "2025-02-27T00:00:00+05:00",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"Employee":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"FirstName": "Тест",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"MiddleName": "Тест",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"LastName": "Тест",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"SNILS": "004-003-002 01",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"Post":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"Code": "231",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"Name": "Фармаколог"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"Pharmacy":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"OID": "1.2.643.5.1.13.13.12.3.72.85",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"Name": "Аптека № 62 ОГФ"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"MNN": "АБАКАВИР",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"KLP":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"Code": "21.20.10.194-000029-1-00154-2000000628724",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"Name": "Абакавир, табл. п.п.о. 300 мг, барабан 500"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"Count": 2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"Date": "2025-02-27T00:00:00+05:00",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"Employee":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"FirstName": "Тест",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"MiddleName": "Тест",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"LastName": "Тест",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"SNILS": "004-003-002 01",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"Post":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"Code": "109",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"Name": "врач-терапевт"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"Pharmacy":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"OID": "1.2.643.5.1.13.13.12.3.72.85",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"Name": "Аптека № 62 ОГФ"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"MNN": "АБАКАВИР",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"KLP": {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"Code": "21.20.10.194-000029-1-00154-2000000628724",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"Name": "Абакавир, табл. п.п.о. 300 мг, барабан 500"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},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"Count": 2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 xml:space="preserve">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  <w:p>
            <w:pPr>
              <w:pStyle w:val="Normal"/>
              <w:widowControl/>
              <w:shd w:val="clear" w:color="auto" w:fill="FFFFFE"/>
              <w:suppressAutoHyphens w:val="true"/>
              <w:spacing w:lineRule="atLeast" w:line="27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</w:t>
            </w:r>
          </w:p>
        </w:tc>
      </w:tr>
      <w:tr>
        <w:trPr>
          <w:trHeight w:val="850" w:hRule="atLeast"/>
        </w:trPr>
        <w:tc>
          <w:tcPr>
            <w:tcW w:w="1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Пример ответа с ошибкой</w:t>
            </w:r>
          </w:p>
        </w:tc>
        <w:tc>
          <w:tcPr>
            <w:tcW w:w="88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{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errors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": [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 xml:space="preserve">        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 xml:space="preserve">"Не найдена аптечная организация по переданному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OID</w:t>
            </w: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>"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  <w:t>}</w:t>
            </w:r>
          </w:p>
        </w:tc>
      </w:tr>
    </w:tbl>
    <w:p>
      <w:pPr>
        <w:pStyle w:val="Style26"/>
        <w:rPr/>
      </w:pPr>
      <w:r>
        <w:rPr/>
      </w:r>
    </w:p>
    <w:p>
      <w:pPr>
        <w:pStyle w:val="Heading1"/>
        <w:numPr>
          <w:ilvl w:val="0"/>
          <w:numId w:val="3"/>
        </w:numPr>
        <w:spacing w:before="240" w:after="120"/>
        <w:ind w:hanging="357" w:left="283"/>
        <w:contextualSpacing/>
        <w:rPr/>
      </w:pPr>
      <w:bookmarkStart w:id="59" w:name="__RefHeading___Toc142606_1095900627"/>
      <w:bookmarkStart w:id="60" w:name="_Toc200033801"/>
      <w:bookmarkEnd w:id="59"/>
      <w:r>
        <w:rPr/>
        <w:t>Порядок подключения к сервису</w:t>
      </w:r>
      <w:bookmarkEnd w:id="60"/>
    </w:p>
    <w:p>
      <w:pPr>
        <w:pStyle w:val="Style26"/>
        <w:rPr>
          <w:lang w:val="ru-RU"/>
        </w:rPr>
      </w:pPr>
      <w:r>
        <w:rPr/>
        <w:t>Для авторизации и доступа к сервису каждому Оператору ЭР присваивается пользователь и пароль.</w:t>
      </w:r>
      <w:r>
        <w:rPr>
          <w:lang w:val="ru-RU"/>
        </w:rPr>
        <w:t xml:space="preserve"> Созданного </w:t>
      </w:r>
      <w:r>
        <w:rPr/>
        <w:t>пользователя</w:t>
      </w:r>
      <w:r>
        <w:rPr>
          <w:lang w:val="ru-RU"/>
        </w:rPr>
        <w:t xml:space="preserve"> в системе БА ЛЛО включают в группу доступа «Операторы ЭР», подробнее в инструкции по настройке системы.</w:t>
      </w:r>
    </w:p>
    <w:p>
      <w:pPr>
        <w:pStyle w:val="Heading1"/>
        <w:numPr>
          <w:ilvl w:val="0"/>
          <w:numId w:val="0"/>
        </w:numPr>
        <w:spacing w:before="0" w:after="0"/>
        <w:ind w:hanging="357" w:left="357"/>
        <w:contextualSpacing/>
        <w:rPr/>
      </w:pPr>
      <w:bookmarkStart w:id="61" w:name="__RefHeading___Toc142608_1095900627"/>
      <w:bookmarkStart w:id="62" w:name="_Toc200033802"/>
      <w:bookmarkEnd w:id="61"/>
      <w:r>
        <w:rPr/>
        <w:t>ПРИЛОЖЕНИЕ 1</w:t>
      </w:r>
      <w:bookmarkEnd w:id="62"/>
    </w:p>
    <w:tbl>
      <w:tblPr>
        <w:tblStyle w:val="af4"/>
        <w:tblW w:w="100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5026"/>
        <w:gridCol w:w="5025"/>
      </w:tblGrid>
      <w:tr>
        <w:trPr>
          <w:trHeight w:val="326" w:hRule="atLeast"/>
          <w:cantSplit w:val="true"/>
        </w:trPr>
        <w:tc>
          <w:tcPr>
            <w:tcW w:w="50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rFonts w:eastAsia="Arial" w:cs="Arial"/>
                <w:b/>
                <w:kern w:val="0"/>
                <w:szCs w:val="22"/>
                <w:lang w:val="ru-RU" w:eastAsia="ru-RU" w:bidi="ar-SA"/>
              </w:rPr>
              <w:t>Код типа рецепта</w:t>
            </w:r>
          </w:p>
        </w:tc>
        <w:tc>
          <w:tcPr>
            <w:tcW w:w="50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rFonts w:eastAsia="Arial" w:cs="Arial"/>
                <w:b/>
                <w:kern w:val="0"/>
                <w:szCs w:val="22"/>
                <w:lang w:val="x-none" w:eastAsia="ru-RU" w:bidi="ar-SA"/>
              </w:rPr>
              <w:t>Тип рецепта</w:t>
            </w:r>
          </w:p>
        </w:tc>
      </w:tr>
      <w:tr>
        <w:trPr>
          <w:trHeight w:val="220" w:hRule="atLeast"/>
          <w:cantSplit w:val="true"/>
        </w:trPr>
        <w:tc>
          <w:tcPr>
            <w:tcW w:w="50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Arial" w:cs="Arial"/>
                <w:kern w:val="0"/>
                <w:szCs w:val="22"/>
                <w:lang w:val="ru-RU" w:eastAsia="ru-RU" w:bidi="ar-SA"/>
              </w:rPr>
            </w:pPr>
            <w:r>
              <w:rPr>
                <w:rFonts w:eastAsia="Arial" w:cs="Arial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50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Arial" w:cs="Arial"/>
                <w:kern w:val="0"/>
                <w:szCs w:val="22"/>
                <w:lang w:val="ru-RU" w:eastAsia="ru-RU" w:bidi="ar-SA"/>
              </w:rPr>
            </w:pPr>
            <w:r>
              <w:rPr>
                <w:rFonts w:eastAsia="Arial" w:cs="Arial"/>
                <w:kern w:val="0"/>
                <w:szCs w:val="22"/>
                <w:lang w:val="x-none" w:eastAsia="ru-RU" w:bidi="ar-SA"/>
              </w:rPr>
              <w:t>Взрослый</w:t>
            </w:r>
          </w:p>
        </w:tc>
      </w:tr>
      <w:tr>
        <w:trPr>
          <w:trHeight w:val="128" w:hRule="atLeast"/>
          <w:cantSplit w:val="true"/>
        </w:trPr>
        <w:tc>
          <w:tcPr>
            <w:tcW w:w="50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Arial" w:cs="Arial"/>
                <w:kern w:val="0"/>
                <w:szCs w:val="22"/>
                <w:lang w:val="ru-RU" w:eastAsia="ru-RU" w:bidi="ar-SA"/>
              </w:rPr>
            </w:pPr>
            <w:r>
              <w:rPr>
                <w:rFonts w:eastAsia="Arial" w:cs="Arial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50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Arial" w:cs="Arial"/>
                <w:kern w:val="0"/>
                <w:szCs w:val="22"/>
                <w:lang w:val="ru-RU" w:eastAsia="ru-RU" w:bidi="ar-SA"/>
              </w:rPr>
            </w:pPr>
            <w:r>
              <w:rPr>
                <w:rFonts w:eastAsia="Arial" w:cs="Arial"/>
                <w:kern w:val="0"/>
                <w:szCs w:val="22"/>
                <w:lang w:val="x-none" w:eastAsia="ru-RU" w:bidi="ar-SA"/>
              </w:rPr>
              <w:t>Детский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0"/>
        </w:numPr>
        <w:ind w:hanging="0" w:left="0"/>
        <w:rPr>
          <w:lang w:val="en-US"/>
        </w:rPr>
      </w:pPr>
      <w:bookmarkStart w:id="63" w:name="__RefHeading___Toc142610_1095900627"/>
      <w:bookmarkStart w:id="64" w:name="_Toc200033803"/>
      <w:bookmarkEnd w:id="63"/>
      <w:r>
        <w:rPr/>
        <w:t xml:space="preserve">ПРИЛОЖЕНИЕ </w:t>
      </w:r>
      <w:r>
        <w:rPr>
          <w:lang w:val="en-US"/>
        </w:rPr>
        <w:t>2</w:t>
      </w:r>
      <w:bookmarkEnd w:id="64"/>
    </w:p>
    <w:p>
      <w:pPr>
        <w:pStyle w:val="Normal"/>
        <w:spacing w:lineRule="auto" w:line="360"/>
        <w:rPr>
          <w:szCs w:val="24"/>
          <w:lang w:val="x-none"/>
        </w:rPr>
      </w:pPr>
      <w:r>
        <w:rPr>
          <w:szCs w:val="24"/>
          <w:lang w:val="x-none"/>
        </w:rPr>
        <w:t>Примеры и описание типовых ошибок</w:t>
      </w:r>
    </w:p>
    <w:tbl>
      <w:tblPr>
        <w:tblStyle w:val="af4"/>
        <w:tblW w:w="10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4"/>
        <w:gridCol w:w="3079"/>
        <w:gridCol w:w="4107"/>
        <w:gridCol w:w="2117"/>
      </w:tblGrid>
      <w:tr>
        <w:trPr>
          <w:trHeight w:val="300" w:hRule="atLeast"/>
        </w:trPr>
        <w:tc>
          <w:tcPr>
            <w:tcW w:w="7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kern w:val="0"/>
                <w:sz w:val="22"/>
                <w:szCs w:val="22"/>
                <w:lang w:val="ru-RU" w:eastAsia="ru-RU" w:bidi="ar-SA"/>
              </w:rPr>
              <w:t>Код</w:t>
            </w:r>
          </w:p>
        </w:tc>
        <w:tc>
          <w:tcPr>
            <w:tcW w:w="307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kern w:val="0"/>
                <w:sz w:val="22"/>
                <w:szCs w:val="22"/>
                <w:lang w:val="ru-RU" w:eastAsia="ru-RU" w:bidi="ar-SA"/>
              </w:rPr>
              <w:t>Текст/Шаблон</w:t>
            </w:r>
          </w:p>
        </w:tc>
        <w:tc>
          <w:tcPr>
            <w:tcW w:w="41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kern w:val="0"/>
                <w:sz w:val="22"/>
                <w:szCs w:val="22"/>
                <w:lang w:val="ru-RU" w:eastAsia="ru-RU" w:bidi="ar-SA"/>
              </w:rPr>
              <w:t>Описание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kern w:val="0"/>
                <w:sz w:val="22"/>
                <w:szCs w:val="22"/>
                <w:lang w:val="ru-RU" w:eastAsia="ru-RU" w:bidi="ar-SA"/>
              </w:rPr>
              <w:t>Метод</w:t>
            </w:r>
          </w:p>
        </w:tc>
      </w:tr>
      <w:tr>
        <w:trPr>
          <w:trHeight w:val="705" w:hRule="atLeast"/>
        </w:trPr>
        <w:tc>
          <w:tcPr>
            <w:tcW w:w="7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500</w:t>
            </w:r>
          </w:p>
        </w:tc>
        <w:tc>
          <w:tcPr>
            <w:tcW w:w="307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На текущий момент сервис работает некорректно</w:t>
            </w:r>
          </w:p>
        </w:tc>
        <w:tc>
          <w:tcPr>
            <w:tcW w:w="41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Ошибка в работе сервиса на стороне БА ЛЛО. Необходимо обратиться к администраторам сервиса или оформить заявку самостоятельно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Все</w:t>
            </w:r>
          </w:p>
        </w:tc>
      </w:tr>
      <w:tr>
        <w:trPr>
          <w:trHeight w:val="300" w:hRule="atLeast"/>
        </w:trPr>
        <w:tc>
          <w:tcPr>
            <w:tcW w:w="7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404</w:t>
            </w:r>
          </w:p>
        </w:tc>
        <w:tc>
          <w:tcPr>
            <w:tcW w:w="307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Not Found</w:t>
            </w:r>
          </w:p>
        </w:tc>
        <w:tc>
          <w:tcPr>
            <w:tcW w:w="41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Некорректное наименование вызываемого метода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Все</w:t>
            </w:r>
          </w:p>
        </w:tc>
      </w:tr>
      <w:tr>
        <w:trPr>
          <w:trHeight w:val="300" w:hRule="atLeast"/>
        </w:trPr>
        <w:tc>
          <w:tcPr>
            <w:tcW w:w="7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  <w:tc>
          <w:tcPr>
            <w:tcW w:w="307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Невозможно провести валидацию переданных параметров</w:t>
            </w:r>
          </w:p>
        </w:tc>
        <w:tc>
          <w:tcPr>
            <w:tcW w:w="41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Были получены параметры запроса в некорректном виде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Все</w:t>
            </w:r>
          </w:p>
        </w:tc>
      </w:tr>
      <w:tr>
        <w:trPr>
          <w:trHeight w:val="300" w:hRule="atLeast"/>
        </w:trPr>
        <w:tc>
          <w:tcPr>
            <w:tcW w:w="7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  <w:tc>
          <w:tcPr>
            <w:tcW w:w="307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Не заполнено значение параметра %1</w:t>
            </w:r>
          </w:p>
        </w:tc>
        <w:tc>
          <w:tcPr>
            <w:tcW w:w="41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Либо отсутствует сам параметр, либо отсутствует его значение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Все</w:t>
            </w:r>
          </w:p>
        </w:tc>
      </w:tr>
      <w:tr>
        <w:trPr>
          <w:trHeight w:val="300" w:hRule="atLeast"/>
        </w:trPr>
        <w:tc>
          <w:tcPr>
            <w:tcW w:w="7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  <w:tc>
          <w:tcPr>
            <w:tcW w:w="307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Некорректное значение (тип значения) в параметре %1</w:t>
            </w:r>
          </w:p>
        </w:tc>
        <w:tc>
          <w:tcPr>
            <w:tcW w:w="41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В параметре тип значения не соответствует необходимому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Все</w:t>
            </w:r>
          </w:p>
        </w:tc>
      </w:tr>
      <w:tr>
        <w:trPr>
          <w:trHeight w:val="675" w:hRule="atLeast"/>
        </w:trPr>
        <w:tc>
          <w:tcPr>
            <w:tcW w:w="7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  <w:tc>
          <w:tcPr>
            <w:tcW w:w="307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Не найден рецепт с идентификатором %1</w:t>
            </w:r>
          </w:p>
        </w:tc>
        <w:tc>
          <w:tcPr>
            <w:tcW w:w="41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На основании переданного идентификатора не найден рецепт, соответствующим условиям для отпуска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Все</w:t>
            </w:r>
          </w:p>
        </w:tc>
      </w:tr>
      <w:tr>
        <w:trPr>
          <w:trHeight w:val="945" w:hRule="atLeast"/>
        </w:trPr>
        <w:tc>
          <w:tcPr>
            <w:tcW w:w="7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  <w:tc>
          <w:tcPr>
            <w:tcW w:w="307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Невозможно получить документ. Найдено несколько адресов</w:t>
            </w:r>
          </w:p>
        </w:tc>
        <w:tc>
          <w:tcPr>
            <w:tcW w:w="41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На основании переданных данных найдено или несколько организаций, или несколько адресов на организацию, из-за чего невозможно получить необходимый документ. Обратитесь к администратору сервиса или оформите заявку самостоятельно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GetSEMD, GetPDF</w:t>
            </w:r>
          </w:p>
        </w:tc>
      </w:tr>
      <w:tr>
        <w:trPr>
          <w:trHeight w:val="645" w:hRule="atLeast"/>
        </w:trPr>
        <w:tc>
          <w:tcPr>
            <w:tcW w:w="7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  <w:tc>
          <w:tcPr>
            <w:tcW w:w="307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Не заполнена организация в рецепте</w:t>
            </w:r>
          </w:p>
        </w:tc>
        <w:tc>
          <w:tcPr>
            <w:tcW w:w="41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В рецепте не заполнена организация, из-за чего невозможно получить документ. Обратитесь к администратору сервиса или оформите заявку самостоятельно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GetSEMD, GetPDF</w:t>
            </w:r>
          </w:p>
        </w:tc>
      </w:tr>
      <w:tr>
        <w:trPr>
          <w:trHeight w:val="645" w:hRule="atLeast"/>
        </w:trPr>
        <w:tc>
          <w:tcPr>
            <w:tcW w:w="7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  <w:tc>
          <w:tcPr>
            <w:tcW w:w="307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Не заполнен адрес организации</w:t>
            </w:r>
          </w:p>
        </w:tc>
        <w:tc>
          <w:tcPr>
            <w:tcW w:w="41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Не заполнен адрес организации, которая указана в рецепте. Обратитесь к администратору сервиса или оформите заявку самостоятельно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ru-RU" w:bidi="ar-SA"/>
              </w:rPr>
              <w:t>GetSEMD, GetPDF</w:t>
            </w:r>
          </w:p>
        </w:tc>
      </w:tr>
    </w:tbl>
    <w:p>
      <w:pPr>
        <w:pStyle w:val="Normal"/>
        <w:rPr>
          <w:lang w:val="x-none"/>
        </w:rPr>
      </w:pPr>
      <w:r>
        <w:rPr>
          <w:lang w:val="x-none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ListParagraph"/>
        <w:spacing w:before="0" w:after="160"/>
        <w:ind w:hanging="360" w:left="2137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92" w:right="851" w:gutter="0" w:header="709" w:top="1268" w:footer="454" w:bottom="1134"/>
      <w:pgNumType w:fmt="decimal"/>
      <w:formProt w:val="false"/>
      <w:titlePg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nsola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538189436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0"/>
        <w:sz w:val="0"/>
        <w:spacing w:val="0"/>
        <w:i w:val="false"/>
        <w:shadow w:val="false"/>
        <w:u w:val="none" w:color="000000"/>
        <w:b w:val="false"/>
        <w:kern w:val="0"/>
        <w:effect w:val="none"/>
        <w:shd w:fill="000000" w:val="clear"/>
        <w:szCs w:val="0"/>
        <w:iCs w:val="false"/>
        <w:bCs w:val="false"/>
        <w:em w:val="none"/>
        <w:w w:val="100"/>
        <w:emboss w:val="false"/>
        <w:imprint w:val="false"/>
        <w:vanish w:val="false"/>
        <w:rFonts w:ascii="Times New Roman" w:hAnsi="Times New Roman" w:cs="Times New Roman"/>
        <w:color w:val="000000"/>
        <w:lang w:val="x-none" w:eastAsia="x-none" w:bidi="x-none"/>
        <w14:cntxtAlts>
          <w14:cntxtAlts/>
        </w14:cntxtAlts>
        <w14:glow w14:rad="0">
          <w14:srgbClr w14:val="000000"/>
        </w14:glow>
        <w14:ligatures w14:val="none"/>
        <w14:numForm w14:val="default"/>
        <w14:numSpacing w14:val="default"/>
        <w14:props3d w14:extrusionH="0" w14:contourW="0" w14:prstMaterial="none"/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shadow w14:blurRad="0" w14:dist="0" w14:dir="0" w14:sx="0" w14:sy="0" w14:kx="0" w14:ky="0" w14:algn="none">
          <w14:srgbClr w14:val="000000"/>
        </w14:shadow>
        <w14:stylisticSets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4b08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Arial" w:cs="Arial"/>
      <w:color w:val="00000A"/>
      <w:kern w:val="0"/>
      <w:sz w:val="24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842588"/>
    <w:pPr>
      <w:keepNext w:val="true"/>
      <w:keepLines/>
      <w:numPr>
        <w:ilvl w:val="0"/>
        <w:numId w:val="4"/>
      </w:numPr>
      <w:spacing w:before="0" w:after="0"/>
      <w:ind w:hanging="357" w:left="357"/>
      <w:contextualSpacing/>
      <w:outlineLvl w:val="0"/>
    </w:pPr>
    <w:rPr>
      <w:rFonts w:eastAsia="" w:cs="" w:cstheme="majorBidi" w:eastAsiaTheme="majorEastAsia"/>
      <w:b/>
      <w:bCs/>
      <w:color w:val="auto"/>
      <w:sz w:val="32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134da4"/>
    <w:pPr>
      <w:keepNext w:val="true"/>
      <w:keepLines/>
      <w:numPr>
        <w:ilvl w:val="0"/>
        <w:numId w:val="2"/>
      </w:numPr>
      <w:spacing w:lineRule="auto" w:line="360" w:before="120" w:after="120"/>
      <w:contextualSpacing/>
      <w:jc w:val="left"/>
      <w:outlineLvl w:val="1"/>
    </w:pPr>
    <w:rPr>
      <w:rFonts w:eastAsia="" w:cs="" w:cstheme="majorBidi" w:eastAsiaTheme="majorEastAsia"/>
      <w:b/>
      <w:color w:val="auto"/>
      <w:sz w:val="28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906af5"/>
    <w:pPr>
      <w:keepNext w:val="true"/>
      <w:keepLines/>
      <w:spacing w:lineRule="auto" w:line="360" w:before="120" w:after="120"/>
      <w:ind w:firstLine="720"/>
      <w:contextualSpacing/>
      <w:outlineLvl w:val="2"/>
    </w:pPr>
    <w:rPr>
      <w:rFonts w:eastAsia="" w:cs="" w:cstheme="majorBidi" w:eastAsiaTheme="majorEastAsia"/>
      <w:b/>
      <w:color w:val="auto"/>
      <w:szCs w:val="24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03f14"/>
    <w:pPr>
      <w:keepNext w:val="true"/>
      <w:keepLines/>
      <w:spacing w:before="4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примечания Знак"/>
    <w:basedOn w:val="DefaultParagraphFont"/>
    <w:uiPriority w:val="99"/>
    <w:semiHidden/>
    <w:qFormat/>
    <w:rsid w:val="00b33b94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33b94"/>
    <w:rPr>
      <w:sz w:val="16"/>
      <w:szCs w:val="16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e273e6"/>
    <w:rPr>
      <w:rFonts w:ascii="Segoe UI" w:hAnsi="Segoe UI" w:cs="Segoe UI"/>
      <w:sz w:val="18"/>
      <w:szCs w:val="18"/>
    </w:rPr>
  </w:style>
  <w:style w:type="character" w:styleId="Blk" w:customStyle="1">
    <w:name w:val="blk"/>
    <w:basedOn w:val="DefaultParagraphFont"/>
    <w:qFormat/>
    <w:rsid w:val="000a4dba"/>
    <w:rPr/>
  </w:style>
  <w:style w:type="character" w:styleId="Hyperlink">
    <w:name w:val="Hyperlink"/>
    <w:basedOn w:val="DefaultParagraphFont"/>
    <w:uiPriority w:val="99"/>
    <w:unhideWhenUsed/>
    <w:rsid w:val="005025ab"/>
    <w:rPr>
      <w:color w:themeColor="hyperlink" w:val="0000FF"/>
      <w:u w:val="single"/>
    </w:rPr>
  </w:style>
  <w:style w:type="character" w:styleId="Bx-font" w:customStyle="1">
    <w:name w:val="bx-font"/>
    <w:basedOn w:val="DefaultParagraphFont"/>
    <w:qFormat/>
    <w:rsid w:val="0036380b"/>
    <w:rPr/>
  </w:style>
  <w:style w:type="character" w:styleId="1" w:customStyle="1">
    <w:name w:val="Текст примечания Знак1"/>
    <w:basedOn w:val="DefaultParagraphFont"/>
    <w:link w:val="Annotationtext"/>
    <w:uiPriority w:val="99"/>
    <w:semiHidden/>
    <w:qFormat/>
    <w:rsid w:val="00ad5a75"/>
    <w:rPr>
      <w:color w:val="00000A"/>
      <w:szCs w:val="20"/>
    </w:rPr>
  </w:style>
  <w:style w:type="character" w:styleId="Style12" w:customStyle="1">
    <w:name w:val="Тема примечания Знак"/>
    <w:basedOn w:val="1"/>
    <w:link w:val="Annotationsubject"/>
    <w:uiPriority w:val="99"/>
    <w:semiHidden/>
    <w:qFormat/>
    <w:rsid w:val="00ad5a75"/>
    <w:rPr>
      <w:b/>
      <w:bCs/>
      <w:color w:val="00000A"/>
      <w:szCs w:val="20"/>
    </w:rPr>
  </w:style>
  <w:style w:type="character" w:styleId="11" w:customStyle="1">
    <w:name w:val="Заголовок 1 Знак"/>
    <w:basedOn w:val="DefaultParagraphFont"/>
    <w:uiPriority w:val="9"/>
    <w:qFormat/>
    <w:rsid w:val="00842588"/>
    <w:rPr>
      <w:rFonts w:ascii="Times New Roman" w:hAnsi="Times New Roman" w:eastAsia="" w:cs="" w:cstheme="majorBidi" w:eastAsiaTheme="majorEastAsia"/>
      <w:b/>
      <w:bCs/>
      <w:sz w:val="32"/>
      <w:szCs w:val="28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bc450a"/>
    <w:rPr>
      <w:color w:val="00000A"/>
      <w:sz w:val="22"/>
    </w:rPr>
  </w:style>
  <w:style w:type="character" w:styleId="Style14" w:customStyle="1">
    <w:name w:val="Нижний колонтитул Знак"/>
    <w:basedOn w:val="DefaultParagraphFont"/>
    <w:uiPriority w:val="99"/>
    <w:qFormat/>
    <w:rsid w:val="00bc450a"/>
    <w:rPr>
      <w:color w:val="00000A"/>
      <w:sz w:val="22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106c89"/>
    <w:rPr>
      <w:color w:val="605E5C"/>
      <w:shd w:fill="E1DFDD" w:val="clear"/>
    </w:rPr>
  </w:style>
  <w:style w:type="character" w:styleId="Style15" w:customStyle="1">
    <w:name w:val="Список форм Знак"/>
    <w:basedOn w:val="DefaultParagraphFont"/>
    <w:link w:val="Style25"/>
    <w:qFormat/>
    <w:rsid w:val="00a72d5e"/>
    <w:rPr>
      <w:rFonts w:ascii="Times New Roman" w:hAnsi="Times New Roman" w:eastAsia="Times New Roman" w:cs="Times New Roman"/>
      <w:sz w:val="24"/>
      <w:szCs w:val="24"/>
    </w:rPr>
  </w:style>
  <w:style w:type="character" w:styleId="2" w:customStyle="1">
    <w:name w:val="Заголовок 2 Знак"/>
    <w:basedOn w:val="DefaultParagraphFont"/>
    <w:uiPriority w:val="9"/>
    <w:qFormat/>
    <w:rsid w:val="00134da4"/>
    <w:rPr>
      <w:rFonts w:ascii="Times New Roman" w:hAnsi="Times New Roman" w:eastAsia="" w:cs="" w:cstheme="majorBidi" w:eastAsiaTheme="majorEastAsia"/>
      <w:b/>
      <w:sz w:val="28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906af5"/>
    <w:rPr>
      <w:rFonts w:ascii="Times New Roman" w:hAnsi="Times New Roman" w:eastAsia="" w:cs="" w:cstheme="majorBidi" w:eastAsiaTheme="majorEastAsia"/>
      <w:b/>
      <w:sz w:val="24"/>
      <w:szCs w:val="24"/>
    </w:rPr>
  </w:style>
  <w:style w:type="character" w:styleId="1212" w:customStyle="1">
    <w:name w:val="Абзац 12пт 1.2 интервал Знак"/>
    <w:link w:val="12121"/>
    <w:qFormat/>
    <w:rsid w:val="00466335"/>
    <w:rPr>
      <w:rFonts w:ascii="Times New Roman" w:hAnsi="Times New Roman" w:eastAsia="Times New Roman" w:cs="Times New Roman"/>
      <w:sz w:val="28"/>
      <w:szCs w:val="20"/>
      <w:lang w:val="x-none"/>
    </w:rPr>
  </w:style>
  <w:style w:type="character" w:styleId="Style16" w:customStyle="1">
    <w:name w:val="Текст документа Знак"/>
    <w:link w:val="Style26"/>
    <w:qFormat/>
    <w:rsid w:val="006257c0"/>
    <w:rPr>
      <w:rFonts w:ascii="Times New Roman" w:hAnsi="Times New Roman" w:eastAsia="Times New Roman" w:cs="Times New Roman"/>
      <w:sz w:val="24"/>
      <w:szCs w:val="24"/>
      <w:lang w:val="x-none" w:eastAsia="x-none" w:bidi="en-US"/>
    </w:rPr>
  </w:style>
  <w:style w:type="character" w:styleId="Style17" w:customStyle="1">
    <w:name w:val="Подзаголовок Знак"/>
    <w:basedOn w:val="DefaultParagraphFont"/>
    <w:qFormat/>
    <w:rsid w:val="00466335"/>
    <w:rPr>
      <w:rFonts w:ascii="Times New Roman" w:hAnsi="Times New Roman"/>
      <w:color w:val="666666"/>
      <w:sz w:val="30"/>
      <w:szCs w:val="30"/>
    </w:rPr>
  </w:style>
  <w:style w:type="character" w:styleId="Pagenumber">
    <w:name w:val="page number"/>
    <w:basedOn w:val="DefaultParagraphFont"/>
    <w:qFormat/>
    <w:rsid w:val="00466335"/>
    <w:rPr/>
  </w:style>
  <w:style w:type="character" w:styleId="Style18" w:customStyle="1">
    <w:name w:val="Абзац списка Знак"/>
    <w:link w:val="ListParagraph"/>
    <w:uiPriority w:val="34"/>
    <w:qFormat/>
    <w:locked/>
    <w:rsid w:val="00466335"/>
    <w:rPr>
      <w:rFonts w:ascii="Times New Roman" w:hAnsi="Times New Roman"/>
      <w:color w:val="00000A"/>
      <w:sz w:val="24"/>
    </w:rPr>
  </w:style>
  <w:style w:type="character" w:styleId="7" w:customStyle="1">
    <w:name w:val="Заголовок 7 Знак"/>
    <w:basedOn w:val="DefaultParagraphFont"/>
    <w:uiPriority w:val="9"/>
    <w:semiHidden/>
    <w:qFormat/>
    <w:rsid w:val="00503f14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  <w:sz w:val="24"/>
    </w:rPr>
  </w:style>
  <w:style w:type="character" w:styleId="13" w:customStyle="1">
    <w:name w:val="Обычный1 Знак"/>
    <w:link w:val="17"/>
    <w:qFormat/>
    <w:rsid w:val="00503f14"/>
    <w:rPr>
      <w:rFonts w:ascii="Calibri" w:hAnsi="Calibri" w:eastAsia="Calibri" w:cs="Calibri"/>
      <w:sz w:val="21"/>
      <w:szCs w:val="21"/>
    </w:rPr>
  </w:style>
  <w:style w:type="character" w:styleId="Style19">
    <w:name w:val="Ссылка указателя"/>
    <w:qFormat/>
    <w:rPr/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75169"/>
    <w:pPr>
      <w:spacing w:lineRule="auto" w:line="288" w:before="0" w:after="140"/>
    </w:pPr>
    <w:rPr/>
  </w:style>
  <w:style w:type="paragraph" w:styleId="List">
    <w:name w:val="List"/>
    <w:basedOn w:val="BodyText"/>
    <w:rsid w:val="00875169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"/>
    <w:qFormat/>
    <w:rsid w:val="00842588"/>
    <w:pPr>
      <w:keepNext w:val="true"/>
      <w:keepLines/>
      <w:spacing w:before="480" w:after="120"/>
      <w:outlineLvl w:val="0"/>
    </w:pPr>
    <w:rPr>
      <w:rFonts w:eastAsia="Times New Roman" w:cs="Times New Roman"/>
      <w:b/>
      <w:sz w:val="28"/>
      <w:szCs w:val="32"/>
    </w:rPr>
  </w:style>
  <w:style w:type="paragraph" w:styleId="21" w:customStyle="1">
    <w:name w:val="Заголовок 21"/>
    <w:basedOn w:val="Normal"/>
    <w:uiPriority w:val="9"/>
    <w:unhideWhenUsed/>
    <w:qFormat/>
    <w:rsid w:val="004a7fe7"/>
    <w:pPr>
      <w:keepNext w:val="true"/>
      <w:keepLines/>
      <w:spacing w:before="240" w:after="60"/>
      <w:outlineLvl w:val="1"/>
    </w:pPr>
    <w:rPr>
      <w:rFonts w:eastAsia="Times New Roman" w:cs="Times New Roman"/>
      <w:b/>
      <w:sz w:val="32"/>
      <w:szCs w:val="28"/>
    </w:rPr>
  </w:style>
  <w:style w:type="paragraph" w:styleId="31" w:customStyle="1">
    <w:name w:val="Заголовок 31"/>
    <w:basedOn w:val="Normal"/>
    <w:uiPriority w:val="9"/>
    <w:unhideWhenUsed/>
    <w:qFormat/>
    <w:rsid w:val="004a7fe7"/>
    <w:pPr>
      <w:keepNext w:val="true"/>
      <w:keepLines/>
      <w:spacing w:before="320" w:after="80"/>
      <w:outlineLvl w:val="2"/>
    </w:pPr>
    <w:rPr>
      <w:b/>
      <w:sz w:val="28"/>
      <w:szCs w:val="28"/>
    </w:rPr>
  </w:style>
  <w:style w:type="paragraph" w:styleId="41" w:customStyle="1">
    <w:name w:val="Заголовок 41"/>
    <w:basedOn w:val="Normal"/>
    <w:uiPriority w:val="9"/>
    <w:semiHidden/>
    <w:unhideWhenUsed/>
    <w:qFormat/>
    <w:rsid w:val="00b33b94"/>
    <w:pPr>
      <w:keepNext w:val="true"/>
      <w:keepLines/>
      <w:spacing w:before="280" w:after="80"/>
      <w:outlineLvl w:val="3"/>
    </w:pPr>
    <w:rPr>
      <w:color w:val="666666"/>
      <w:szCs w:val="24"/>
    </w:rPr>
  </w:style>
  <w:style w:type="paragraph" w:styleId="51" w:customStyle="1">
    <w:name w:val="Заголовок 51"/>
    <w:basedOn w:val="Normal"/>
    <w:uiPriority w:val="9"/>
    <w:semiHidden/>
    <w:unhideWhenUsed/>
    <w:qFormat/>
    <w:rsid w:val="00b33b94"/>
    <w:pPr>
      <w:keepNext w:val="true"/>
      <w:keepLines/>
      <w:spacing w:before="240" w:after="80"/>
      <w:outlineLvl w:val="4"/>
    </w:pPr>
    <w:rPr>
      <w:color w:val="666666"/>
    </w:rPr>
  </w:style>
  <w:style w:type="paragraph" w:styleId="61" w:customStyle="1">
    <w:name w:val="Заголовок 61"/>
    <w:basedOn w:val="Normal"/>
    <w:uiPriority w:val="9"/>
    <w:semiHidden/>
    <w:unhideWhenUsed/>
    <w:qFormat/>
    <w:rsid w:val="00b33b94"/>
    <w:pPr>
      <w:keepNext w:val="true"/>
      <w:keepLines/>
      <w:spacing w:before="240" w:after="80"/>
      <w:outlineLvl w:val="5"/>
    </w:pPr>
    <w:rPr>
      <w:i/>
      <w:color w:val="666666"/>
    </w:rPr>
  </w:style>
  <w:style w:type="paragraph" w:styleId="14" w:customStyle="1">
    <w:name w:val="Заголовок1"/>
    <w:basedOn w:val="Normal"/>
    <w:next w:val="BodyText"/>
    <w:qFormat/>
    <w:rsid w:val="00dc2881"/>
    <w:pPr>
      <w:keepNext w:val="true"/>
      <w:spacing w:before="240" w:after="120"/>
    </w:pPr>
    <w:rPr>
      <w:rFonts w:eastAsia="Microsoft YaHei" w:cs="Mangal"/>
      <w:b/>
      <w:sz w:val="32"/>
      <w:szCs w:val="28"/>
    </w:rPr>
  </w:style>
  <w:style w:type="paragraph" w:styleId="15" w:customStyle="1">
    <w:name w:val="Название объекта1"/>
    <w:basedOn w:val="Normal"/>
    <w:qFormat/>
    <w:rsid w:val="00875169"/>
    <w:pPr>
      <w:suppressLineNumbers/>
      <w:spacing w:before="120" w:after="120"/>
    </w:pPr>
    <w:rPr>
      <w:rFonts w:cs="Mangal"/>
      <w:i/>
      <w:iCs/>
      <w:szCs w:val="24"/>
    </w:rPr>
  </w:style>
  <w:style w:type="paragraph" w:styleId="Indexheading1">
    <w:name w:val="index heading1"/>
    <w:basedOn w:val="Normal"/>
    <w:qFormat/>
    <w:rsid w:val="00875169"/>
    <w:pPr>
      <w:suppressLineNumbers/>
    </w:pPr>
    <w:rPr>
      <w:rFonts w:cs="Mangal"/>
    </w:rPr>
  </w:style>
  <w:style w:type="paragraph" w:styleId="Title">
    <w:name w:val="Title"/>
    <w:basedOn w:val="Normal"/>
    <w:uiPriority w:val="10"/>
    <w:qFormat/>
    <w:rsid w:val="00b33b94"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link w:val="Style17"/>
    <w:qFormat/>
    <w:rsid w:val="00b33b94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1"/>
    <w:uiPriority w:val="99"/>
    <w:semiHidden/>
    <w:unhideWhenUsed/>
    <w:qFormat/>
    <w:rsid w:val="00b33b94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e273e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Style18"/>
    <w:uiPriority w:val="34"/>
    <w:qFormat/>
    <w:rsid w:val="00b370d9"/>
    <w:pPr>
      <w:ind w:left="720"/>
    </w:pPr>
    <w:rPr/>
  </w:style>
  <w:style w:type="paragraph" w:styleId="NormalWeb">
    <w:name w:val="Normal (Web)"/>
    <w:basedOn w:val="Normal"/>
    <w:uiPriority w:val="99"/>
    <w:unhideWhenUsed/>
    <w:qFormat/>
    <w:rsid w:val="00c10fb2"/>
    <w:pPr>
      <w:spacing w:lineRule="auto" w:line="288" w:beforeAutospacing="1" w:after="142"/>
    </w:pPr>
    <w:rPr>
      <w:rFonts w:eastAsia="Times New Roman" w:cs="Times New Roman"/>
      <w:szCs w:val="24"/>
    </w:rPr>
  </w:style>
  <w:style w:type="paragraph" w:styleId="Style22" w:customStyle="1">
    <w:name w:val="Содержимое таблицы"/>
    <w:basedOn w:val="Normal"/>
    <w:qFormat/>
    <w:rsid w:val="00796029"/>
    <w:pPr>
      <w:suppressLineNumbers/>
      <w:suppressAutoHyphens w:val="true"/>
      <w:textAlignment w:val="baseline"/>
    </w:pPr>
    <w:rPr>
      <w:rFonts w:ascii="Liberation Serif" w:hAnsi="Liberation Serif" w:eastAsia="SimSun" w:cs="Mangal"/>
      <w:kern w:val="2"/>
      <w:szCs w:val="24"/>
      <w:lang w:eastAsia="zh-CN" w:bidi="hi-IN"/>
    </w:rPr>
  </w:style>
  <w:style w:type="paragraph" w:styleId="Standard" w:customStyle="1">
    <w:name w:val="Standard"/>
    <w:qFormat/>
    <w:rsid w:val="00aa6353"/>
    <w:pPr>
      <w:widowControl/>
      <w:suppressAutoHyphens w:val="true"/>
      <w:bidi w:val="0"/>
      <w:spacing w:before="0" w:after="0"/>
      <w:jc w:val="both"/>
      <w:textAlignment w:val="baseline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rsid w:val="00aa6353"/>
    <w:pPr>
      <w:spacing w:lineRule="auto" w:line="288" w:before="0" w:after="140"/>
    </w:pPr>
    <w:rPr/>
  </w:style>
  <w:style w:type="paragraph" w:styleId="Style23" w:customStyle="1">
    <w:name w:val="Обычный в таблице"/>
    <w:basedOn w:val="Standard"/>
    <w:qFormat/>
    <w:rsid w:val="00aa6353"/>
    <w:pPr/>
    <w:rPr>
      <w:rFonts w:cs="Times New Roman"/>
    </w:rPr>
  </w:style>
  <w:style w:type="paragraph" w:styleId="16" w:customStyle="1">
    <w:name w:val="Верхний колонтитул1"/>
    <w:basedOn w:val="Normal"/>
    <w:qFormat/>
    <w:rsid w:val="00875169"/>
    <w:pPr/>
    <w:rPr/>
  </w:style>
  <w:style w:type="paragraph" w:styleId="Annotationsubject">
    <w:name w:val="annotation subject"/>
    <w:basedOn w:val="Annotationtext"/>
    <w:next w:val="Annotationtext"/>
    <w:link w:val="Style12"/>
    <w:uiPriority w:val="99"/>
    <w:semiHidden/>
    <w:unhideWhenUsed/>
    <w:qFormat/>
    <w:rsid w:val="00ad5a75"/>
    <w:pPr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5025ab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5025ab"/>
    <w:pPr>
      <w:spacing w:before="0" w:after="100"/>
      <w:ind w:left="220"/>
    </w:pPr>
    <w:rPr/>
  </w:style>
  <w:style w:type="paragraph" w:styleId="TOC3">
    <w:name w:val="TOC 3"/>
    <w:basedOn w:val="Normal"/>
    <w:next w:val="Normal"/>
    <w:autoRedefine/>
    <w:uiPriority w:val="39"/>
    <w:unhideWhenUsed/>
    <w:rsid w:val="005025ab"/>
    <w:pPr>
      <w:spacing w:before="0" w:after="100"/>
      <w:ind w:left="440"/>
    </w:pPr>
    <w:rPr/>
  </w:style>
  <w:style w:type="paragraph" w:styleId="ConsPlusNonformat" w:customStyle="1">
    <w:name w:val="ConsPlusNonformat"/>
    <w:qFormat/>
    <w:rsid w:val="00071f9b"/>
    <w:pPr>
      <w:widowControl/>
      <w:suppressAutoHyphens w:val="true"/>
      <w:bidi w:val="0"/>
      <w:spacing w:before="0" w:after="0"/>
      <w:jc w:val="both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IndexHeading">
    <w:name w:val="Index Heading"/>
    <w:basedOn w:val="Style20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bc450a"/>
    <w:pPr>
      <w:outlineLvl w:val="9"/>
    </w:pPr>
    <w:rPr>
      <w:lang w:eastAsia="en-US"/>
    </w:rPr>
  </w:style>
  <w:style w:type="paragraph" w:styleId="Style24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bc450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bc450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7" w:customStyle="1">
    <w:name w:val="Обычный1"/>
    <w:link w:val="13"/>
    <w:qFormat/>
    <w:rsid w:val="00a81683"/>
    <w:pPr>
      <w:widowControl/>
      <w:suppressAutoHyphens w:val="true"/>
      <w:bidi w:val="0"/>
      <w:spacing w:lineRule="auto" w:line="276" w:before="0" w:after="160"/>
      <w:jc w:val="both"/>
    </w:pPr>
    <w:rPr>
      <w:rFonts w:ascii="Calibri" w:hAnsi="Calibri" w:eastAsia="Calibri" w:cs="Calibri"/>
      <w:color w:val="auto"/>
      <w:kern w:val="0"/>
      <w:sz w:val="21"/>
      <w:szCs w:val="21"/>
      <w:lang w:val="ru-RU" w:eastAsia="ru-RU" w:bidi="ar-SA"/>
    </w:rPr>
  </w:style>
  <w:style w:type="paragraph" w:styleId="Style25" w:customStyle="1">
    <w:name w:val="Список форм"/>
    <w:basedOn w:val="ListParagraph"/>
    <w:link w:val="Style15"/>
    <w:qFormat/>
    <w:rsid w:val="00a72d5e"/>
    <w:pPr>
      <w:numPr>
        <w:ilvl w:val="0"/>
        <w:numId w:val="1"/>
      </w:numPr>
      <w:spacing w:before="0" w:after="160"/>
    </w:pPr>
    <w:rPr>
      <w:rFonts w:eastAsia="Times New Roman" w:cs="Times New Roman"/>
      <w:color w:val="auto"/>
      <w:szCs w:val="24"/>
    </w:rPr>
  </w:style>
  <w:style w:type="paragraph" w:styleId="22" w:customStyle="1">
    <w:name w:val="Обычный2"/>
    <w:qFormat/>
    <w:rsid w:val="00751692"/>
    <w:pPr>
      <w:widowControl/>
      <w:suppressAutoHyphens w:val="true"/>
      <w:bidi w:val="0"/>
      <w:spacing w:before="0" w:after="0"/>
      <w:jc w:val="both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ru-RU" w:bidi="ar-SA"/>
    </w:rPr>
  </w:style>
  <w:style w:type="paragraph" w:styleId="12121" w:customStyle="1">
    <w:name w:val="Абзац 12пт 1.2 интервал"/>
    <w:basedOn w:val="Normal"/>
    <w:link w:val="1212"/>
    <w:qFormat/>
    <w:rsid w:val="00466335"/>
    <w:pPr>
      <w:keepLines/>
      <w:suppressAutoHyphens w:val="true"/>
      <w:spacing w:lineRule="auto" w:line="288" w:before="60" w:after="60"/>
      <w:ind w:firstLine="851"/>
    </w:pPr>
    <w:rPr>
      <w:rFonts w:eastAsia="Times New Roman" w:cs="Times New Roman"/>
      <w:color w:val="auto"/>
      <w:sz w:val="28"/>
      <w:szCs w:val="20"/>
      <w:lang w:val="x-none"/>
    </w:rPr>
  </w:style>
  <w:style w:type="paragraph" w:styleId="Style26" w:customStyle="1">
    <w:name w:val="Текст документа"/>
    <w:basedOn w:val="Normal"/>
    <w:link w:val="Style16"/>
    <w:qFormat/>
    <w:rsid w:val="006257c0"/>
    <w:pPr>
      <w:suppressAutoHyphens w:val="true"/>
      <w:spacing w:lineRule="auto" w:line="360" w:before="120" w:after="120"/>
      <w:ind w:firstLine="709"/>
      <w:contextualSpacing/>
    </w:pPr>
    <w:rPr>
      <w:rFonts w:eastAsia="Times New Roman" w:cs="Times New Roman"/>
      <w:color w:val="auto"/>
      <w:szCs w:val="24"/>
      <w:lang w:val="x-none" w:eastAsia="x-none" w:bidi="en-US"/>
    </w:rPr>
  </w:style>
  <w:style w:type="paragraph" w:styleId="Caption1">
    <w:name w:val="caption1"/>
    <w:basedOn w:val="Normal"/>
    <w:next w:val="Normal"/>
    <w:qFormat/>
    <w:rsid w:val="00466335"/>
    <w:pPr/>
    <w:rPr>
      <w:rFonts w:ascii="Arial" w:hAnsi="Arial" w:eastAsia="Times New Roman" w:cs="Times New Roman"/>
      <w:b/>
      <w:color w:val="auto"/>
      <w:sz w:val="20"/>
      <w:szCs w:val="20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33b9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2"/>
    <w:uiPriority w:val="39"/>
    <w:rsid w:val="006731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25"/>
    <w:basedOn w:val="a2"/>
    <w:rsid w:val="00b308ed"/>
    <w:rPr>
      <w:sz w:val="21"/>
      <w:szCs w:val="21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C480-1B99-4792-889E-C713BBB8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11061</TotalTime>
  <Application>LibreOffice/7.6.4.1$Windows_X86_64 LibreOffice_project/e19e193f88cd6c0525a17fb7a176ed8e6a3e2aa1</Application>
  <AppVersion>15.0000</AppVersion>
  <Pages>36</Pages>
  <Words>3753</Words>
  <Characters>58678</Characters>
  <CharactersWithSpaces>68772</CharactersWithSpaces>
  <Paragraphs>1288</Paragraphs>
  <Company>tyumbit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2024-08-27T09:53:00Z</dcterms:created>
  <dc:creator>Булатов Рамиль Ринатович</dc:creator>
  <dc:description/>
  <dc:language>ru-RU</dc:language>
  <cp:lastModifiedBy>Мария  Степанова</cp:lastModifiedBy>
  <cp:lastPrinted>2024-10-10T04:26:00Z</cp:lastPrinted>
  <dcterms:modified xsi:type="dcterms:W3CDTF">2025-08-27T10:03:52Z</dcterms:modified>
  <cp:revision>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