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D7BF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7198A56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69DCD7D0" w14:textId="5204F268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585026D8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15EF15F8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02A9B5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D96470D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9308D8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6B21250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8756F9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F1DB422" w14:textId="77777777" w:rsidR="00897F83" w:rsidRDefault="00897F8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C46B651" w14:textId="1FFD7058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FCD1FAF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B4569BE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0F690E4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E213FD5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C9AD9BE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BA0488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74924352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0B6293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42D15AB9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A2D9202" w14:textId="4CBF153F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1005A00B" w14:textId="005CE778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54A720C4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F2BB05" w14:textId="344BB632" w:rsidR="005642E2" w:rsidRDefault="00995F57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ПОЛЬЗОВАТЕЛЬСКАЯ  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ИНСТРУКЦИЯ </w:t>
      </w:r>
    </w:p>
    <w:p w14:paraId="2FBEFE78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351A3C" w14:textId="6B7F9FF7" w:rsidR="003F139F" w:rsidRDefault="00A615FD" w:rsidP="0032262E">
      <w:pPr>
        <w:pStyle w:val="aff7"/>
        <w:tabs>
          <w:tab w:val="left" w:pos="284"/>
        </w:tabs>
        <w:spacing w:before="0" w:after="0" w:line="276" w:lineRule="auto"/>
        <w:ind w:firstLine="284"/>
        <w:jc w:val="center"/>
        <w:rPr>
          <w:szCs w:val="28"/>
        </w:rPr>
      </w:pPr>
      <w:r w:rsidRPr="00882CD9">
        <w:rPr>
          <w:szCs w:val="28"/>
        </w:rPr>
        <w:t xml:space="preserve">РЕАЛИЗАЦИЯ </w:t>
      </w:r>
      <w:r w:rsidR="008C36A6" w:rsidRPr="00882CD9">
        <w:rPr>
          <w:szCs w:val="28"/>
        </w:rPr>
        <w:t>СЭМД</w:t>
      </w:r>
      <w:r w:rsidR="003F139F" w:rsidRPr="00882CD9">
        <w:rPr>
          <w:szCs w:val="28"/>
        </w:rPr>
        <w:t xml:space="preserve"> </w:t>
      </w:r>
      <w:r w:rsidR="00706968" w:rsidRPr="00882CD9">
        <w:rPr>
          <w:color w:val="151515"/>
          <w:szCs w:val="28"/>
          <w:shd w:val="clear" w:color="auto" w:fill="FFFFFF"/>
        </w:rPr>
        <w:t>«Медицинское заключение о допуске к</w:t>
      </w:r>
      <w:r w:rsidR="00706968" w:rsidRPr="00882CD9">
        <w:rPr>
          <w:color w:val="151515"/>
          <w:szCs w:val="28"/>
        </w:rPr>
        <w:t xml:space="preserve"> </w:t>
      </w:r>
      <w:r w:rsidR="00706968" w:rsidRPr="00882CD9">
        <w:rPr>
          <w:color w:val="151515"/>
          <w:szCs w:val="28"/>
          <w:shd w:val="clear" w:color="auto" w:fill="FFFFFF"/>
        </w:rPr>
        <w:t>участию в физкультурных и спортивных мероприятиях (учебно-тренировочных</w:t>
      </w:r>
      <w:r w:rsidR="00706968" w:rsidRPr="00882CD9">
        <w:rPr>
          <w:color w:val="151515"/>
          <w:szCs w:val="28"/>
        </w:rPr>
        <w:br/>
      </w:r>
      <w:r w:rsidR="00706968" w:rsidRPr="00882CD9">
        <w:rPr>
          <w:color w:val="151515"/>
          <w:szCs w:val="28"/>
          <w:shd w:val="clear" w:color="auto" w:fill="FFFFFF"/>
        </w:rPr>
        <w:t>мероприятиях и спортивных соревнованиях), мероприятиях по оценке выполнения</w:t>
      </w:r>
      <w:r w:rsidR="00706968" w:rsidRPr="00882CD9">
        <w:rPr>
          <w:color w:val="151515"/>
          <w:szCs w:val="28"/>
        </w:rPr>
        <w:br/>
      </w:r>
      <w:r w:rsidR="00706968" w:rsidRPr="00882CD9">
        <w:rPr>
          <w:color w:val="151515"/>
          <w:szCs w:val="28"/>
          <w:shd w:val="clear" w:color="auto" w:fill="FFFFFF"/>
        </w:rPr>
        <w:t xml:space="preserve">нормативов испытаний (тестов) Всероссийского физкультурно-спортивного комплекса </w:t>
      </w:r>
      <w:r w:rsidR="00CF0337">
        <w:rPr>
          <w:color w:val="151515"/>
          <w:szCs w:val="28"/>
          <w:shd w:val="clear" w:color="auto" w:fill="FFFFFF"/>
        </w:rPr>
        <w:t>«</w:t>
      </w:r>
      <w:r w:rsidR="00706968" w:rsidRPr="00882CD9">
        <w:rPr>
          <w:color w:val="151515"/>
          <w:szCs w:val="28"/>
          <w:shd w:val="clear" w:color="auto" w:fill="FFFFFF"/>
        </w:rPr>
        <w:t>Готов к труду и</w:t>
      </w:r>
      <w:r w:rsidR="00706968" w:rsidRPr="00882CD9">
        <w:rPr>
          <w:color w:val="151515"/>
          <w:szCs w:val="28"/>
        </w:rPr>
        <w:t xml:space="preserve"> </w:t>
      </w:r>
      <w:r w:rsidR="00706968" w:rsidRPr="00882CD9">
        <w:rPr>
          <w:color w:val="151515"/>
          <w:szCs w:val="28"/>
          <w:shd w:val="clear" w:color="auto" w:fill="FFFFFF"/>
        </w:rPr>
        <w:t>обороне</w:t>
      </w:r>
      <w:r w:rsidR="00CF0337">
        <w:rPr>
          <w:color w:val="151515"/>
          <w:szCs w:val="28"/>
          <w:shd w:val="clear" w:color="auto" w:fill="FFFFFF"/>
        </w:rPr>
        <w:t xml:space="preserve">» </w:t>
      </w:r>
      <w:r w:rsidR="00706968" w:rsidRPr="00882CD9">
        <w:rPr>
          <w:color w:val="151515"/>
          <w:szCs w:val="28"/>
          <w:shd w:val="clear" w:color="auto" w:fill="FFFFFF"/>
        </w:rPr>
        <w:t>(ГТО) (CDA) Редакция 1»</w:t>
      </w:r>
    </w:p>
    <w:p w14:paraId="093C4512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3ABA0AC" w14:textId="7217FF6D" w:rsidR="008B3F8D" w:rsidRPr="00706968" w:rsidRDefault="00965379" w:rsidP="007069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24F3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2607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2A3FB1A4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D7CD323" w14:textId="5E484409" w:rsidR="003214C3" w:rsidRPr="00F0040A" w:rsidRDefault="003214C3" w:rsidP="007069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BCBC2F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8C2213" w14:textId="5B355993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BA4A06" w14:textId="58CBA2BB" w:rsidR="00897F83" w:rsidRDefault="00897F8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72EB3B5" w14:textId="77777777" w:rsidR="00897F83" w:rsidRDefault="00897F8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0F41CB1" w14:textId="77777777" w:rsidR="00897F83" w:rsidRDefault="00897F8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042C48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F8F819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52B08C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7A4BC00D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713A0B8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55DA4E85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97F32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617E87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113FC0F6" w14:textId="1D1E1632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897F8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65166BEE" w14:textId="0714C10F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49B962C5" w14:textId="77777777" w:rsidR="002B2607" w:rsidRDefault="002B2607" w:rsidP="00E153CB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3EA694FF" w14:textId="1E252129" w:rsidR="00882506" w:rsidRPr="00C4367A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3A3705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A00EC8" w:rsidRPr="00EF677B">
        <w:rPr>
          <w:rFonts w:eastAsiaTheme="minorEastAsia"/>
          <w:sz w:val="24"/>
        </w:rPr>
        <w:t xml:space="preserve"> 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sz w:val="16"/>
          <w:szCs w:val="16"/>
        </w:rPr>
        <w:t xml:space="preserve"> 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0702A2EE" w14:textId="00B76588" w:rsidR="002B2607" w:rsidRPr="00C4367A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 w:rsidRPr="00C4367A">
        <w:rPr>
          <w:rFonts w:eastAsiaTheme="minorEastAsia"/>
          <w:sz w:val="24"/>
        </w:rPr>
        <w:tab/>
      </w:r>
      <w:r w:rsidR="002B2607" w:rsidRPr="00C4367A">
        <w:rPr>
          <w:rFonts w:eastAsiaTheme="minorEastAsia"/>
          <w:sz w:val="24"/>
        </w:rPr>
        <w:t>Задание на доработку системы № МИС-Р-16</w:t>
      </w:r>
      <w:r w:rsidR="00C4367A" w:rsidRPr="00C4367A">
        <w:rPr>
          <w:rFonts w:eastAsiaTheme="minorEastAsia"/>
          <w:sz w:val="24"/>
        </w:rPr>
        <w:t>26</w:t>
      </w:r>
      <w:r w:rsidR="002B2607" w:rsidRPr="00C4367A">
        <w:rPr>
          <w:rFonts w:eastAsiaTheme="minorEastAsia"/>
          <w:sz w:val="24"/>
        </w:rPr>
        <w:t xml:space="preserve">, </w:t>
      </w:r>
      <w:r w:rsidR="00C4367A" w:rsidRPr="00C4367A">
        <w:rPr>
          <w:rFonts w:eastAsiaTheme="minorEastAsia"/>
          <w:sz w:val="24"/>
        </w:rPr>
        <w:t xml:space="preserve">СЭМД </w:t>
      </w:r>
      <w:r w:rsidR="00C4367A" w:rsidRPr="00C4367A">
        <w:rPr>
          <w:color w:val="151515"/>
          <w:sz w:val="24"/>
          <w:shd w:val="clear" w:color="auto" w:fill="FFFFFF"/>
        </w:rPr>
        <w:t>«Медицинское заключение о допуске к</w:t>
      </w:r>
      <w:r w:rsidR="00C4367A" w:rsidRPr="00C4367A">
        <w:rPr>
          <w:color w:val="151515"/>
          <w:sz w:val="24"/>
        </w:rPr>
        <w:t xml:space="preserve"> </w:t>
      </w:r>
      <w:r w:rsidR="00C4367A" w:rsidRPr="00C4367A">
        <w:rPr>
          <w:color w:val="151515"/>
          <w:sz w:val="24"/>
          <w:shd w:val="clear" w:color="auto" w:fill="FFFFFF"/>
        </w:rPr>
        <w:t>участию в физкультурных и спортивных мероприятиях (учебно-тренировочных</w:t>
      </w:r>
      <w:r w:rsidR="00C4367A" w:rsidRPr="00C4367A">
        <w:rPr>
          <w:color w:val="151515"/>
          <w:sz w:val="24"/>
        </w:rPr>
        <w:br/>
      </w:r>
      <w:r w:rsidR="00C4367A" w:rsidRPr="00C4367A">
        <w:rPr>
          <w:color w:val="151515"/>
          <w:sz w:val="24"/>
          <w:shd w:val="clear" w:color="auto" w:fill="FFFFFF"/>
        </w:rPr>
        <w:t>мероприятиях и спортивных соревнованиях), мероприятиях по оценке выполнения</w:t>
      </w:r>
      <w:r w:rsidR="00C4367A" w:rsidRPr="00C4367A">
        <w:rPr>
          <w:color w:val="151515"/>
          <w:sz w:val="24"/>
        </w:rPr>
        <w:br/>
      </w:r>
      <w:r w:rsidR="00C4367A" w:rsidRPr="00C4367A">
        <w:rPr>
          <w:color w:val="151515"/>
          <w:sz w:val="24"/>
          <w:shd w:val="clear" w:color="auto" w:fill="FFFFFF"/>
        </w:rPr>
        <w:t>нормативов испытаний (тестов) Всероссийского физкультурно-спортивного комплекса "Готов к труду и</w:t>
      </w:r>
      <w:r w:rsidR="00C4367A" w:rsidRPr="00C4367A">
        <w:rPr>
          <w:color w:val="151515"/>
          <w:sz w:val="24"/>
        </w:rPr>
        <w:t xml:space="preserve"> </w:t>
      </w:r>
      <w:r w:rsidR="00C4367A" w:rsidRPr="00C4367A">
        <w:rPr>
          <w:color w:val="151515"/>
          <w:sz w:val="24"/>
          <w:shd w:val="clear" w:color="auto" w:fill="FFFFFF"/>
        </w:rPr>
        <w:t>обороне" (ГТО) (CDA) Редакция 1».</w:t>
      </w:r>
    </w:p>
    <w:p w14:paraId="4FF276BC" w14:textId="4A058890" w:rsidR="002B2607" w:rsidRDefault="002B2607" w:rsidP="00E153CB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5154CEE2" w14:textId="14922551" w:rsidR="00C4367A" w:rsidRDefault="001D04BB" w:rsidP="00E153CB">
      <w:pPr>
        <w:pStyle w:val="2"/>
        <w:numPr>
          <w:ilvl w:val="0"/>
          <w:numId w:val="4"/>
        </w:numPr>
        <w:suppressAutoHyphens/>
        <w:spacing w:before="0" w:after="0" w:line="360" w:lineRule="auto"/>
        <w:ind w:firstLine="851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</w:pPr>
      <w:r w:rsidRPr="001D04BB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Войти в 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МИС, перейти в подсистему «Контроль исполнения» и далее перейти по ссылке «АРМ врача Поликлиника» (рис. №1).</w:t>
      </w:r>
      <w:r w:rsidR="00CA35F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Таким образом откроется форма рабочего стола врача.</w:t>
      </w:r>
    </w:p>
    <w:p w14:paraId="2550FF36" w14:textId="77777777" w:rsidR="00897F83" w:rsidRPr="00897F83" w:rsidRDefault="00FB2D0E" w:rsidP="00E153CB">
      <w:pPr>
        <w:pStyle w:val="2"/>
        <w:numPr>
          <w:ilvl w:val="0"/>
          <w:numId w:val="4"/>
        </w:numPr>
        <w:suppressAutoHyphens/>
        <w:spacing w:before="0" w:after="0" w:line="360" w:lineRule="auto"/>
        <w:jc w:val="center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</w:pPr>
      <w:r w:rsidRPr="00FB2D0E">
        <w:rPr>
          <w:noProof/>
          <w:bdr w:val="single" w:sz="8" w:space="0" w:color="auto"/>
        </w:rPr>
        <w:drawing>
          <wp:inline distT="0" distB="0" distL="0" distR="0" wp14:anchorId="5103377D" wp14:editId="00323C00">
            <wp:extent cx="4902200" cy="1238250"/>
            <wp:effectExtent l="19050" t="19050" r="12700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7422" cy="124209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2002C4" w14:textId="2B70E6BF" w:rsidR="00FB2D0E" w:rsidRPr="009E4498" w:rsidRDefault="00FB2D0E" w:rsidP="00E153CB">
      <w:pPr>
        <w:pStyle w:val="2"/>
        <w:numPr>
          <w:ilvl w:val="0"/>
          <w:numId w:val="4"/>
        </w:numPr>
        <w:suppressAutoHyphens/>
        <w:spacing w:before="0" w:after="0" w:line="360" w:lineRule="auto"/>
        <w:jc w:val="center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</w:pPr>
      <w:r w:rsidRPr="009E4498">
        <w:rPr>
          <w:rFonts w:ascii="Times New Roman" w:hAnsi="Times New Roman" w:cs="Times New Roman"/>
          <w:b w:val="0"/>
          <w:bCs w:val="0"/>
          <w:sz w:val="20"/>
          <w:szCs w:val="20"/>
        </w:rPr>
        <w:t>Рис. 1</w:t>
      </w:r>
    </w:p>
    <w:p w14:paraId="4D14378B" w14:textId="714C3343" w:rsidR="00CA35F1" w:rsidRDefault="007E246E" w:rsidP="00E153CB">
      <w:pPr>
        <w:pStyle w:val="2"/>
        <w:numPr>
          <w:ilvl w:val="0"/>
          <w:numId w:val="4"/>
        </w:numPr>
        <w:suppressAutoHyphens/>
        <w:spacing w:before="0" w:after="0" w:line="36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</w:pPr>
      <w:r w:rsidRPr="009E449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Стандартным способом открываем случай пациенту, выбираем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ШМД</w:t>
      </w:r>
      <w:r w:rsid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</w:t>
      </w:r>
      <w:r w:rsid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8C0068" w:rsidRP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Медицинское заключение о допуске к участию в физкультурных и спортивных мероприятиях (ГТО)</w:t>
      </w:r>
      <w:r w:rsid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</w:t>
      </w:r>
      <w:r w:rsidR="008C0068" w:rsidRPr="008C0068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  <w:highlight w:val="white"/>
        </w:rPr>
        <w:t>(ранее наименование ШМД «</w:t>
      </w:r>
      <w:r w:rsidRPr="008C0068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  <w:highlight w:val="white"/>
        </w:rPr>
        <w:t>Справка для занятия</w:t>
      </w:r>
      <w:r w:rsidR="00897F83" w:rsidRPr="008C0068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  <w:highlight w:val="white"/>
        </w:rPr>
        <w:t xml:space="preserve"> </w:t>
      </w:r>
      <w:r w:rsidRPr="008C0068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  <w:highlight w:val="white"/>
        </w:rPr>
        <w:t>спортом»</w:t>
      </w:r>
      <w:r w:rsidR="008C0068" w:rsidRPr="008C0068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  <w:highlight w:val="white"/>
        </w:rPr>
        <w:t xml:space="preserve">) </w:t>
      </w:r>
      <w:r w:rsid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(рис. №2).</w:t>
      </w:r>
    </w:p>
    <w:p w14:paraId="00A3BDFE" w14:textId="4C671CCC" w:rsidR="00E24AC8" w:rsidRPr="008C0068" w:rsidRDefault="008C0068" w:rsidP="00E153CB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="Times New Roman" w:hAnsi="Times New Roman" w:cs="Times New Roman"/>
          <w:i w:val="0"/>
          <w:highlight w:val="white"/>
        </w:rPr>
      </w:pPr>
      <w:r w:rsidRPr="008C0068">
        <w:rPr>
          <w:noProof/>
          <w:bdr w:val="single" w:sz="8" w:space="0" w:color="auto"/>
        </w:rPr>
        <w:drawing>
          <wp:inline distT="0" distB="0" distL="0" distR="0" wp14:anchorId="44C7CD1A" wp14:editId="1C836C71">
            <wp:extent cx="6479540" cy="1691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AC8" w:rsidRPr="008C006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Рис. </w:t>
      </w:r>
      <w:r w:rsidR="00FB2D0E" w:rsidRPr="008C0068"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</w:p>
    <w:p w14:paraId="150B7858" w14:textId="77777777" w:rsidR="00A53502" w:rsidRPr="00A53502" w:rsidRDefault="009E4498" w:rsidP="00E153CB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</w:pPr>
      <w:r w:rsidRPr="009E449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На форме ШМД </w:t>
      </w:r>
      <w:r w:rsid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8C0068" w:rsidRP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Медицинское заключение о допуске к участию в физкультурных и </w:t>
      </w:r>
      <w:r w:rsidR="008C0068" w:rsidRP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lastRenderedPageBreak/>
        <w:t>спортивных мероприятиях (ГТО)</w:t>
      </w:r>
      <w:r w:rsid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</w:t>
      </w:r>
      <w:r w:rsidR="008C0068" w:rsidRPr="008C0068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  <w:highlight w:val="white"/>
        </w:rPr>
        <w:t>(ранее наименование ШМД «Справка для занятия спортом»)</w:t>
      </w:r>
      <w:r w:rsidRPr="009E449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внесены изменения по полям: </w:t>
      </w:r>
    </w:p>
    <w:p w14:paraId="1342C22D" w14:textId="77777777" w:rsidR="008E7D8D" w:rsidRDefault="00A53502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</w:t>
      </w:r>
      <w:r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оле 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Реестровый номер заключения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обязательно к заполнению</w:t>
      </w:r>
      <w:r w:rsidR="00774AE6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, </w:t>
      </w:r>
      <w:r w:rsidR="00774AE6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присутствует р</w:t>
      </w:r>
      <w:r w:rsidR="00774AE6"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учной ввод.</w:t>
      </w:r>
    </w:p>
    <w:p w14:paraId="59C7FE16" w14:textId="589FFC0E" w:rsidR="00A53502" w:rsidRPr="008E7D8D" w:rsidRDefault="00A53502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ind w:left="714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поле «</w:t>
      </w:r>
      <w:r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Реестровый номер лица (физкультурника, спортсмена)</w:t>
      </w:r>
      <w:r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, обязательно к заполнению поле</w:t>
      </w:r>
      <w:r w:rsidR="00774AE6"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, присутствует р</w:t>
      </w:r>
      <w:r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учной ввод.</w:t>
      </w:r>
      <w:r w:rsidR="008E7D8D"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</w:t>
      </w:r>
      <w:r w:rsid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Также с</w:t>
      </w:r>
      <w:r w:rsidR="008E7D8D"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оздан </w:t>
      </w:r>
      <w:r w:rsid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ч</w:t>
      </w:r>
      <w:r w:rsidR="008E7D8D"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екбокс </w:t>
      </w:r>
      <w:r w:rsid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8E7D8D"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Номер не присвоен</w:t>
      </w:r>
      <w:r w:rsid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="008E7D8D"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. При активном чекбоксе поле Реестровый номер спортсмена заполняется текстом </w:t>
      </w:r>
      <w:r w:rsid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8E7D8D"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Номер не присвоен</w:t>
      </w:r>
      <w:r w:rsid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="008E7D8D" w:rsidRP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и становится не редактируемым и поле Название выдавшего органа и дата также неактивны и остаются пустыми.</w:t>
      </w:r>
    </w:p>
    <w:p w14:paraId="2C0C9689" w14:textId="77777777" w:rsidR="00DF30F8" w:rsidRDefault="00A53502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ind w:left="714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</w:t>
      </w:r>
      <w:r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оле 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Название выдавшего органа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- редактируемое поле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, а</w:t>
      </w:r>
      <w:r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втоматически отображается название организации, в которой был присвоен Реестровый номер лица (физкультурника, спортсмена) при первом оформлении справки. Поле </w:t>
      </w:r>
      <w:r w:rsid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Наименование выдавшего органа</w:t>
      </w:r>
      <w:r w:rsidR="008E7D8D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Pr="00A53502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реализовать выбор из справочника e1cib/list/Справочник.НаправившаяОрганизация.</w:t>
      </w:r>
    </w:p>
    <w:p w14:paraId="132936CF" w14:textId="77777777" w:rsidR="00DF30F8" w:rsidRDefault="00A53502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ind w:left="714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оле 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Дата выдачи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» 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- редактируемое поле.</w:t>
      </w:r>
    </w:p>
    <w:p w14:paraId="3AD2BDC0" w14:textId="77777777" w:rsidR="00DF30F8" w:rsidRDefault="00A53502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ind w:left="714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с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крыто поле 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Вид справки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.</w:t>
      </w:r>
    </w:p>
    <w:p w14:paraId="06F4CB95" w14:textId="2F545BD8" w:rsidR="00DF30F8" w:rsidRDefault="00A53502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ind w:left="714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в поле </w:t>
      </w:r>
      <w:r w:rsid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Этап спортивной подготовки</w:t>
      </w:r>
      <w:r w:rsid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добавлен список со следующими значениями:</w:t>
      </w:r>
      <w:r w:rsidR="008E7D8D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с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портивно-оздоровительный этап и этап начальной подготовки</w:t>
      </w:r>
      <w:r w:rsidR="008E7D8D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, у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чебно-тренировочный этап (этап спортивной специализации)</w:t>
      </w:r>
      <w:r w:rsidR="008E7D8D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, э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тапе совершенствования спортивного мастерства</w:t>
      </w:r>
      <w:r w:rsidR="008E7D8D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, э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тапе высшего спортивного мастерства.</w:t>
      </w:r>
      <w:r w:rsidR="008E7D8D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</w:t>
      </w:r>
      <w:r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Пользователь вручную выбирает значение.</w:t>
      </w:r>
    </w:p>
    <w:p w14:paraId="76FC8FB4" w14:textId="77777777" w:rsidR="008E1CD0" w:rsidRDefault="00DF30F8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ind w:left="714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в </w:t>
      </w:r>
      <w:r w:rsidR="00A53502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ШМД после проведения док-та, в поле </w:t>
      </w:r>
      <w:r w:rsid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A53502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Реестровый номер спортсмена</w:t>
      </w:r>
      <w:r w:rsid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» </w:t>
      </w:r>
      <w:r w:rsidR="00A53502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выводится в данном случае текст: Номер не присвоен. В печатной форме </w:t>
      </w:r>
      <w:r w:rsid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A53502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Заключение о допуске к участию в спортивных мероприятиях, учебных, соревнованиях и ГТО</w:t>
      </w:r>
      <w:r w:rsid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="00A53502" w:rsidRPr="00DF30F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данное поле должно быть пустым.</w:t>
      </w:r>
    </w:p>
    <w:p w14:paraId="4A145A9A" w14:textId="76FD229B" w:rsidR="008E1CD0" w:rsidRDefault="009011BF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ind w:left="714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</w:t>
      </w:r>
      <w:r w:rsidR="00A53502" w:rsidRP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ункт </w:t>
      </w:r>
      <w:r w:rsid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A53502" w:rsidRP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Допущен комиссией к</w:t>
      </w:r>
      <w:r w:rsid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:» - р</w:t>
      </w:r>
      <w:r w:rsidR="00A53502" w:rsidRP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еализован чекбокс «Все» с функциональностью выбора всех или ни одного значений.</w:t>
      </w:r>
    </w:p>
    <w:p w14:paraId="77272B90" w14:textId="77777777" w:rsidR="00D93D69" w:rsidRDefault="008E1CD0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ind w:left="714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</w:t>
      </w:r>
      <w:r w:rsidR="00A53502" w:rsidRP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оле 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A53502" w:rsidRP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Место регистрации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="00A53502" w:rsidRPr="008E1CD0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переименовано на «Адрес физкультурника, спортсмена».</w:t>
      </w:r>
    </w:p>
    <w:p w14:paraId="1FCBCFF2" w14:textId="38FE1035" w:rsidR="00010395" w:rsidRDefault="008E1CD0" w:rsidP="00E153CB">
      <w:pPr>
        <w:pStyle w:val="2"/>
        <w:numPr>
          <w:ilvl w:val="0"/>
          <w:numId w:val="5"/>
        </w:numPr>
        <w:suppressAutoHyphens/>
        <w:spacing w:before="0" w:after="0" w:line="360" w:lineRule="auto"/>
        <w:ind w:left="714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и</w:t>
      </w:r>
      <w:r w:rsidR="00A53502"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зменен текст </w:t>
      </w:r>
      <w:r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A53502"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шапки</w:t>
      </w:r>
      <w:r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="00A53502"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в ШМД и </w:t>
      </w:r>
      <w:r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в </w:t>
      </w:r>
      <w:r w:rsidR="00A53502"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печатной форм</w:t>
      </w:r>
      <w:r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е</w:t>
      </w:r>
      <w:r w:rsidR="00A53502"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, также прилагаю </w:t>
      </w:r>
      <w:r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текст,</w:t>
      </w:r>
      <w:r w:rsidR="00A53502" w:rsidRPr="00D93D69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который размещен в шапке ШМД (отражение печатной формы ШМД после проведения).</w:t>
      </w:r>
    </w:p>
    <w:p w14:paraId="05C09793" w14:textId="2B3901E0" w:rsidR="00D12E91" w:rsidRPr="00D12E91" w:rsidRDefault="00D12E91" w:rsidP="00E153CB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851"/>
        <w:jc w:val="both"/>
        <w:rPr>
          <w:rFonts w:ascii="Times New Roman" w:eastAsia="Times New Roman" w:hAnsi="Times New Roman" w:cs="Times New Roman"/>
          <w:i w:val="0"/>
          <w:highlight w:val="whit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Таким образом, пользователь заполняет все необходимые поля в ШМД</w:t>
      </w:r>
      <w:r w:rsidR="00F63B4E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проводит и 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lastRenderedPageBreak/>
        <w:t>подписывает ШМД</w:t>
      </w:r>
      <w:r w:rsidR="00F63B4E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(рис. №3)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.</w:t>
      </w:r>
    </w:p>
    <w:p w14:paraId="198F2C2D" w14:textId="27AF7EB6" w:rsidR="00E24AC8" w:rsidRDefault="001679FC" w:rsidP="006230A3">
      <w:pPr>
        <w:pStyle w:val="2"/>
        <w:numPr>
          <w:ilvl w:val="0"/>
          <w:numId w:val="0"/>
        </w:numPr>
        <w:suppressAutoHyphens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679FC">
        <w:rPr>
          <w:noProof/>
          <w:bdr w:val="single" w:sz="8" w:space="0" w:color="auto"/>
        </w:rPr>
        <w:drawing>
          <wp:inline distT="0" distB="0" distL="0" distR="0" wp14:anchorId="09684C28" wp14:editId="6B587AC7">
            <wp:extent cx="6479540" cy="29203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AC8" w:rsidRPr="009011B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Рис. </w:t>
      </w:r>
      <w:r w:rsidR="00FB2D0E" w:rsidRPr="009011BF">
        <w:rPr>
          <w:rFonts w:ascii="Times New Roman" w:hAnsi="Times New Roman" w:cs="Times New Roman"/>
          <w:b w:val="0"/>
          <w:bCs w:val="0"/>
          <w:sz w:val="20"/>
          <w:szCs w:val="20"/>
        </w:rPr>
        <w:t>3</w:t>
      </w:r>
    </w:p>
    <w:p w14:paraId="7F4D378B" w14:textId="4F0DCAE3" w:rsidR="006230A3" w:rsidRDefault="006230A3" w:rsidP="00166B61">
      <w:pPr>
        <w:pStyle w:val="2"/>
        <w:numPr>
          <w:ilvl w:val="0"/>
          <w:numId w:val="0"/>
        </w:numPr>
        <w:suppressAutoHyphens/>
        <w:spacing w:before="0" w:after="0" w:line="36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Печатная форма «</w:t>
      </w:r>
      <w:r w:rsidRPr="006230A3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Заключение о допуске к участию в спортивных мероприятиях, учебных, соревнованиях и ГТО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» доработана следующим образом: </w:t>
      </w:r>
    </w:p>
    <w:p w14:paraId="515E2210" w14:textId="7F903628" w:rsidR="00166B61" w:rsidRDefault="00166B61" w:rsidP="00166B61">
      <w:pPr>
        <w:pStyle w:val="2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значение в поле «</w:t>
      </w:r>
      <w:r w:rsidR="006230A3" w:rsidRPr="00100D1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Ограничения, в том числе физических нагрузок (ДА/НЕТ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)» выводится в печатную форму п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одчеркнут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ым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ДА либо НЕТ соответственно выбранному значению в ШМД в пункте «Ограничения физических нагрузок».</w:t>
      </w:r>
    </w:p>
    <w:p w14:paraId="7E65D62F" w14:textId="0BA78E0D" w:rsidR="00166B61" w:rsidRDefault="00166B61" w:rsidP="00166B61">
      <w:pPr>
        <w:pStyle w:val="2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поле «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Фамилия, инициалы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 - з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начение заполняется автоматически </w:t>
      </w:r>
      <w:r w:rsidR="001A0EFD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ФИО Врача,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оформившего документ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14:paraId="70B0AEE7" w14:textId="5F0D1646" w:rsidR="00166B61" w:rsidRDefault="00166B61" w:rsidP="00166B61">
      <w:pPr>
        <w:pStyle w:val="2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ункт Допущен комиссией - </w:t>
      </w:r>
      <w:r w:rsidR="001A0EFD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ранее не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выбранные значения с помощью чекбокса в </w:t>
      </w:r>
      <w:r w:rsidR="001A0EFD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ШМД,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в печатной форме выводятся зачеркнутым шрифтом. Все значения вне зависимости от того выбраны они или нет, выводятся полным список в этом пункте согласно форме из приказа.</w:t>
      </w:r>
    </w:p>
    <w:p w14:paraId="129CE6C9" w14:textId="0A036666" w:rsidR="006230A3" w:rsidRPr="00166B61" w:rsidRDefault="00166B61" w:rsidP="00E153CB">
      <w:pPr>
        <w:pStyle w:val="2"/>
        <w:spacing w:before="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Поле «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Подпись Врача: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в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печатную форму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</w:t>
      </w:r>
      <w:r w:rsidR="001A0EFD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выводится,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и электронная печать врача и остав</w:t>
      </w: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лено</w:t>
      </w:r>
      <w:r w:rsidR="006230A3" w:rsidRP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поле для подписи от руки.</w:t>
      </w:r>
    </w:p>
    <w:p w14:paraId="40D42077" w14:textId="03016749" w:rsidR="00166B61" w:rsidRPr="00166B61" w:rsidRDefault="009F0552" w:rsidP="00E153CB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851"/>
        <w:jc w:val="both"/>
        <w:rPr>
          <w:rFonts w:ascii="Times New Roman" w:eastAsia="Times New Roman" w:hAnsi="Times New Roman" w:cs="Times New Roman"/>
          <w:i w:val="0"/>
          <w:highlight w:val="white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После проведения и подписания ШМД </w:t>
      </w:r>
      <w:r w:rsid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«</w:t>
      </w:r>
      <w:r w:rsidR="00166B61" w:rsidRPr="008C0068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Медицинское заключение о допуске к участию в физкультурных и спортивных мероприятиях (ГТО)</w:t>
      </w:r>
      <w:r w:rsid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»</w:t>
      </w:r>
      <w:r w:rsidR="00AF1C13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 xml:space="preserve"> </w:t>
      </w:r>
      <w:r w:rsidR="00AF1C13" w:rsidRPr="00AF1C13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</w:rPr>
        <w:t xml:space="preserve">(ранее наименование ШМД </w:t>
      </w:r>
      <w:r w:rsidR="00224F31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</w:rPr>
        <w:t>«</w:t>
      </w:r>
      <w:r w:rsidR="00AF1C13" w:rsidRPr="00AF1C13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</w:rPr>
        <w:t>Справка для занятия спортом»)</w:t>
      </w:r>
      <w:r w:rsidR="00166B61" w:rsidRPr="00AF1C13">
        <w:rPr>
          <w:rFonts w:ascii="Times New Roman" w:eastAsia="Times New Roman" w:hAnsi="Times New Roman" w:cs="Times New Roman"/>
          <w:b w:val="0"/>
          <w:bCs w:val="0"/>
          <w:iCs w:val="0"/>
          <w:sz w:val="24"/>
          <w:szCs w:val="24"/>
          <w:highlight w:val="white"/>
        </w:rPr>
        <w:t xml:space="preserve"> </w:t>
      </w:r>
      <w:r w:rsid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через кнопку «</w:t>
      </w:r>
      <w:r w:rsidR="00AF1C13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П</w:t>
      </w:r>
      <w:r w:rsid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ечать» пользователь выводит печатную форму</w:t>
      </w:r>
      <w:r w:rsidR="00E44A0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«Заключение о допуске к участию в спортивных мероприятиях</w:t>
      </w:r>
      <w:r w:rsidR="00AF1C13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, учебных, соревнованиях и ГТО»</w:t>
      </w:r>
      <w:r w:rsid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, предварительно выбрав из представленного списка (рис. </w:t>
      </w:r>
      <w:r w:rsidR="00224F3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№</w:t>
      </w:r>
      <w:r w:rsid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4</w:t>
      </w:r>
      <w:r w:rsidR="00224F3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, рис. №5</w:t>
      </w:r>
      <w:r w:rsidR="00166B61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>).</w:t>
      </w:r>
      <w:r w:rsidR="00AF1C13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t xml:space="preserve"> Данная печатная форма предоставляется </w:t>
      </w:r>
      <w:r w:rsidR="00AF1C13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  <w:highlight w:val="white"/>
        </w:rPr>
        <w:lastRenderedPageBreak/>
        <w:t>пациенту на руки при обращении.</w:t>
      </w:r>
    </w:p>
    <w:p w14:paraId="13B9057E" w14:textId="43A231F4" w:rsidR="00AF1C13" w:rsidRPr="00224F31" w:rsidRDefault="00166B61" w:rsidP="00E153CB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="Times New Roman" w:hAnsi="Times New Roman" w:cs="Times New Roman"/>
          <w:i w:val="0"/>
          <w:highlight w:val="white"/>
        </w:rPr>
      </w:pPr>
      <w:r w:rsidRPr="00166B61">
        <w:rPr>
          <w:b w:val="0"/>
          <w:bCs w:val="0"/>
          <w:i w:val="0"/>
          <w:iCs w:val="0"/>
          <w:noProof/>
          <w:sz w:val="24"/>
          <w:szCs w:val="24"/>
          <w:bdr w:val="single" w:sz="8" w:space="0" w:color="auto"/>
        </w:rPr>
        <w:drawing>
          <wp:inline distT="0" distB="0" distL="0" distR="0" wp14:anchorId="27B00EBE" wp14:editId="7C6BB38A">
            <wp:extent cx="6479540" cy="209359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1C13" w:rsidRPr="00AF1C1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Рис. </w:t>
      </w:r>
      <w:r w:rsidR="00AF1C13" w:rsidRPr="00AF1C13">
        <w:rPr>
          <w:rFonts w:ascii="Times New Roman" w:hAnsi="Times New Roman" w:cs="Times New Roman"/>
          <w:b w:val="0"/>
          <w:bCs w:val="0"/>
          <w:sz w:val="20"/>
          <w:szCs w:val="20"/>
        </w:rPr>
        <w:t>4</w:t>
      </w:r>
    </w:p>
    <w:p w14:paraId="24C41F95" w14:textId="65000DC1" w:rsidR="00224F31" w:rsidRPr="00224F31" w:rsidRDefault="00224F31" w:rsidP="00E153CB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="Times New Roman" w:hAnsi="Times New Roman" w:cs="Times New Roman"/>
          <w:i w:val="0"/>
          <w:highlight w:val="white"/>
        </w:rPr>
      </w:pPr>
      <w:r w:rsidRPr="00224F31">
        <w:rPr>
          <w:noProof/>
          <w:bdr w:val="single" w:sz="8" w:space="0" w:color="auto"/>
        </w:rPr>
        <w:drawing>
          <wp:inline distT="0" distB="0" distL="0" distR="0" wp14:anchorId="241ED428" wp14:editId="759339F9">
            <wp:extent cx="6479540" cy="41084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F3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Рис. </w:t>
      </w:r>
      <w:r w:rsidRPr="00224F31">
        <w:rPr>
          <w:rFonts w:ascii="Times New Roman" w:hAnsi="Times New Roman" w:cs="Times New Roman"/>
          <w:b w:val="0"/>
          <w:bCs w:val="0"/>
          <w:sz w:val="20"/>
          <w:szCs w:val="20"/>
        </w:rPr>
        <w:t>5</w:t>
      </w:r>
    </w:p>
    <w:p w14:paraId="49ECA344" w14:textId="0D9DFE15" w:rsidR="00E24AC8" w:rsidRPr="009F0552" w:rsidRDefault="00224F31" w:rsidP="009F0552">
      <w:pPr>
        <w:pStyle w:val="aff7"/>
        <w:tabs>
          <w:tab w:val="left" w:pos="284"/>
        </w:tabs>
        <w:spacing w:before="0" w:after="0"/>
        <w:ind w:firstLine="284"/>
        <w:rPr>
          <w:iCs/>
          <w:sz w:val="24"/>
        </w:rPr>
      </w:pPr>
      <w:r>
        <w:rPr>
          <w:iCs/>
          <w:sz w:val="24"/>
          <w:highlight w:val="white"/>
        </w:rPr>
        <w:t xml:space="preserve">Далее, после того как сформирован </w:t>
      </w:r>
      <w:r w:rsidR="009F0552" w:rsidRPr="009F0552">
        <w:rPr>
          <w:iCs/>
          <w:sz w:val="24"/>
          <w:highlight w:val="white"/>
        </w:rPr>
        <w:t xml:space="preserve">ШМД </w:t>
      </w:r>
      <w:r w:rsidR="001A0EFD">
        <w:rPr>
          <w:b/>
          <w:bCs/>
          <w:i/>
          <w:sz w:val="24"/>
        </w:rPr>
        <w:t>«</w:t>
      </w:r>
      <w:r w:rsidR="001A0EFD" w:rsidRPr="008C0068">
        <w:rPr>
          <w:sz w:val="24"/>
        </w:rPr>
        <w:t>Медицинское заключение о допуске к участию в физкультурных и спортивных мероприятиях (ГТО</w:t>
      </w:r>
      <w:r w:rsidR="001A0EFD" w:rsidRPr="001A0EFD">
        <w:rPr>
          <w:sz w:val="24"/>
        </w:rPr>
        <w:t>)»</w:t>
      </w:r>
      <w:r w:rsidR="001A0EFD" w:rsidRPr="001A0EFD">
        <w:rPr>
          <w:i/>
          <w:iCs/>
          <w:sz w:val="24"/>
        </w:rPr>
        <w:t xml:space="preserve"> (ранее наименование ШМД </w:t>
      </w:r>
      <w:r>
        <w:rPr>
          <w:i/>
          <w:iCs/>
          <w:sz w:val="24"/>
        </w:rPr>
        <w:t>«</w:t>
      </w:r>
      <w:r w:rsidR="001A0EFD" w:rsidRPr="001A0EFD">
        <w:rPr>
          <w:i/>
          <w:iCs/>
          <w:sz w:val="24"/>
        </w:rPr>
        <w:t>Справка для занятия спортом»)</w:t>
      </w:r>
      <w:r w:rsidR="001A0EFD" w:rsidRPr="001A0EFD">
        <w:rPr>
          <w:i/>
          <w:iCs/>
          <w:sz w:val="24"/>
          <w:highlight w:val="white"/>
        </w:rPr>
        <w:t xml:space="preserve"> </w:t>
      </w:r>
      <w:r w:rsidR="001A0EFD">
        <w:rPr>
          <w:b/>
          <w:bCs/>
          <w:iCs/>
          <w:sz w:val="24"/>
          <w:highlight w:val="white"/>
        </w:rPr>
        <w:t xml:space="preserve"> </w:t>
      </w:r>
      <w:r w:rsidR="009F0552" w:rsidRPr="009F0552">
        <w:rPr>
          <w:iCs/>
          <w:sz w:val="24"/>
          <w:highlight w:val="white"/>
        </w:rPr>
        <w:t xml:space="preserve">формируется </w:t>
      </w:r>
      <w:r>
        <w:rPr>
          <w:iCs/>
          <w:sz w:val="24"/>
          <w:highlight w:val="white"/>
        </w:rPr>
        <w:t xml:space="preserve">автоматически </w:t>
      </w:r>
      <w:r w:rsidR="00095DCC">
        <w:rPr>
          <w:iCs/>
          <w:sz w:val="24"/>
          <w:highlight w:val="white"/>
        </w:rPr>
        <w:t xml:space="preserve">в РЭМД </w:t>
      </w:r>
      <w:r>
        <w:rPr>
          <w:iCs/>
          <w:sz w:val="24"/>
          <w:highlight w:val="white"/>
        </w:rPr>
        <w:t xml:space="preserve">- </w:t>
      </w:r>
      <w:r w:rsidR="009F0552" w:rsidRPr="009F0552">
        <w:rPr>
          <w:iCs/>
          <w:sz w:val="24"/>
          <w:highlight w:val="white"/>
        </w:rPr>
        <w:t xml:space="preserve">СЭМД </w:t>
      </w:r>
      <w:r w:rsidR="009F0552" w:rsidRPr="009F0552">
        <w:rPr>
          <w:iCs/>
          <w:color w:val="151515"/>
          <w:sz w:val="24"/>
          <w:shd w:val="clear" w:color="auto" w:fill="FFFFFF"/>
        </w:rPr>
        <w:t>«Медицинское заключение о допуске к</w:t>
      </w:r>
      <w:r w:rsidR="009F0552" w:rsidRPr="009F0552">
        <w:rPr>
          <w:iCs/>
          <w:color w:val="151515"/>
          <w:sz w:val="24"/>
        </w:rPr>
        <w:t xml:space="preserve"> </w:t>
      </w:r>
      <w:r w:rsidR="009F0552" w:rsidRPr="009F0552">
        <w:rPr>
          <w:iCs/>
          <w:color w:val="151515"/>
          <w:sz w:val="24"/>
          <w:shd w:val="clear" w:color="auto" w:fill="FFFFFF"/>
        </w:rPr>
        <w:t>участию в физкультурных и спортивных мероприятиях (учебно-тренировочных</w:t>
      </w:r>
      <w:r w:rsidR="009F0552" w:rsidRPr="009F0552">
        <w:rPr>
          <w:iCs/>
          <w:color w:val="151515"/>
          <w:sz w:val="24"/>
        </w:rPr>
        <w:t xml:space="preserve"> </w:t>
      </w:r>
      <w:r w:rsidR="009F0552" w:rsidRPr="009F0552">
        <w:rPr>
          <w:iCs/>
          <w:color w:val="151515"/>
          <w:sz w:val="24"/>
          <w:shd w:val="clear" w:color="auto" w:fill="FFFFFF"/>
        </w:rPr>
        <w:t>мероприятиях и спортивных соревнованиях), мероприятиях по оценке выполнения</w:t>
      </w:r>
      <w:r w:rsidR="009F0552" w:rsidRPr="009F0552">
        <w:rPr>
          <w:iCs/>
          <w:color w:val="151515"/>
          <w:sz w:val="24"/>
        </w:rPr>
        <w:t xml:space="preserve"> </w:t>
      </w:r>
      <w:r w:rsidR="009F0552" w:rsidRPr="009F0552">
        <w:rPr>
          <w:iCs/>
          <w:color w:val="151515"/>
          <w:sz w:val="24"/>
          <w:shd w:val="clear" w:color="auto" w:fill="FFFFFF"/>
        </w:rPr>
        <w:t>нормативов испытаний (тестов) Всероссийского физкультурно-спортивного комплекса "Готов к труду и</w:t>
      </w:r>
      <w:r w:rsidR="009F0552" w:rsidRPr="009F0552">
        <w:rPr>
          <w:iCs/>
          <w:color w:val="151515"/>
          <w:sz w:val="24"/>
        </w:rPr>
        <w:t xml:space="preserve"> </w:t>
      </w:r>
      <w:r w:rsidR="009F0552" w:rsidRPr="009F0552">
        <w:rPr>
          <w:iCs/>
          <w:color w:val="151515"/>
          <w:sz w:val="24"/>
          <w:shd w:val="clear" w:color="auto" w:fill="FFFFFF"/>
        </w:rPr>
        <w:t>обороне" (ГТО) (CDA) Редакция 1».</w:t>
      </w:r>
    </w:p>
    <w:p w14:paraId="1C353386" w14:textId="77777777" w:rsidR="00E24AC8" w:rsidRDefault="00E24AC8" w:rsidP="00E153CB">
      <w:pPr>
        <w:pStyle w:val="2"/>
        <w:numPr>
          <w:ilvl w:val="1"/>
          <w:numId w:val="4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="Times New Roman" w:hAnsi="Times New Roman" w:cs="Times New Roman"/>
          <w:i w:val="0"/>
          <w:highlight w:val="white"/>
        </w:rPr>
      </w:pPr>
    </w:p>
    <w:p w14:paraId="36BB15D6" w14:textId="77777777" w:rsidR="00E24AC8" w:rsidRDefault="00E24AC8" w:rsidP="009F0552">
      <w:pPr>
        <w:pStyle w:val="af5"/>
        <w:spacing w:line="360" w:lineRule="auto"/>
        <w:ind w:left="0"/>
        <w:rPr>
          <w:rFonts w:ascii="Times New Roman" w:eastAsia="Times New Roman" w:hAnsi="Times New Roman" w:cs="Times New Roman"/>
          <w:i/>
          <w:highlight w:val="white"/>
        </w:rPr>
      </w:pPr>
    </w:p>
    <w:p w14:paraId="754C7546" w14:textId="77777777" w:rsidR="002B2607" w:rsidRPr="00224F31" w:rsidRDefault="002B2607" w:rsidP="00224F31">
      <w:pPr>
        <w:pStyle w:val="2"/>
        <w:numPr>
          <w:ilvl w:val="0"/>
          <w:numId w:val="0"/>
        </w:numPr>
        <w:suppressAutoHyphens/>
        <w:spacing w:before="0" w:after="0" w:line="360" w:lineRule="auto"/>
        <w:rPr>
          <w:rFonts w:ascii="Times New Roman" w:eastAsia="Times New Roman" w:hAnsi="Times New Roman" w:cs="Times New Roman"/>
          <w:i w:val="0"/>
          <w:highlight w:val="white"/>
        </w:rPr>
      </w:pPr>
    </w:p>
    <w:sectPr w:rsidR="002B2607" w:rsidRPr="00224F31" w:rsidSect="00897F83">
      <w:pgSz w:w="11906" w:h="16838"/>
      <w:pgMar w:top="567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6265" w14:textId="77777777" w:rsidR="00E153CB" w:rsidRDefault="00E153CB">
      <w:pPr>
        <w:spacing w:line="240" w:lineRule="auto"/>
      </w:pPr>
      <w:r>
        <w:separator/>
      </w:r>
    </w:p>
  </w:endnote>
  <w:endnote w:type="continuationSeparator" w:id="0">
    <w:p w14:paraId="4CA1DFA3" w14:textId="77777777" w:rsidR="00E153CB" w:rsidRDefault="00E15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74D1" w14:textId="77777777" w:rsidR="00E153CB" w:rsidRDefault="00E153CB">
      <w:pPr>
        <w:spacing w:line="240" w:lineRule="auto"/>
      </w:pPr>
      <w:r>
        <w:separator/>
      </w:r>
    </w:p>
  </w:footnote>
  <w:footnote w:type="continuationSeparator" w:id="0">
    <w:p w14:paraId="520A402E" w14:textId="77777777" w:rsidR="00E153CB" w:rsidRDefault="00E153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6FC4654"/>
    <w:multiLevelType w:val="hybridMultilevel"/>
    <w:tmpl w:val="94DEA2B6"/>
    <w:lvl w:ilvl="0" w:tplc="C60441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78E1"/>
    <w:multiLevelType w:val="hybridMultilevel"/>
    <w:tmpl w:val="EC9E0C00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C604417A">
      <w:start w:val="1"/>
      <w:numFmt w:val="bullet"/>
      <w:pStyle w:val="2"/>
      <w:lvlText w:val=""/>
      <w:lvlJc w:val="left"/>
      <w:pPr>
        <w:ind w:left="576" w:hanging="576"/>
      </w:pPr>
      <w:rPr>
        <w:rFonts w:ascii="Symbol" w:hAnsi="Symbol" w:hint="default"/>
      </w:r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06826"/>
    <w:rsid w:val="00010395"/>
    <w:rsid w:val="000606C3"/>
    <w:rsid w:val="00066F47"/>
    <w:rsid w:val="000720AF"/>
    <w:rsid w:val="00073DAB"/>
    <w:rsid w:val="00095DCC"/>
    <w:rsid w:val="00100D1B"/>
    <w:rsid w:val="001444B5"/>
    <w:rsid w:val="00157911"/>
    <w:rsid w:val="00166B61"/>
    <w:rsid w:val="001679FC"/>
    <w:rsid w:val="00170CF4"/>
    <w:rsid w:val="001744F1"/>
    <w:rsid w:val="0017588E"/>
    <w:rsid w:val="00177C09"/>
    <w:rsid w:val="00186E17"/>
    <w:rsid w:val="0019743F"/>
    <w:rsid w:val="001A0EFD"/>
    <w:rsid w:val="001A50B5"/>
    <w:rsid w:val="001B102F"/>
    <w:rsid w:val="001C0E7B"/>
    <w:rsid w:val="001C0F25"/>
    <w:rsid w:val="001C14F6"/>
    <w:rsid w:val="001C2C67"/>
    <w:rsid w:val="001D039A"/>
    <w:rsid w:val="001D04BB"/>
    <w:rsid w:val="001E4D1F"/>
    <w:rsid w:val="00203234"/>
    <w:rsid w:val="00212EDF"/>
    <w:rsid w:val="00224DAC"/>
    <w:rsid w:val="00224F31"/>
    <w:rsid w:val="00226FA8"/>
    <w:rsid w:val="002274CD"/>
    <w:rsid w:val="00231716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262E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E1512"/>
    <w:rsid w:val="005E62C6"/>
    <w:rsid w:val="006121D2"/>
    <w:rsid w:val="0061387C"/>
    <w:rsid w:val="006230A3"/>
    <w:rsid w:val="006365BB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6F60F2"/>
    <w:rsid w:val="00706464"/>
    <w:rsid w:val="00706968"/>
    <w:rsid w:val="00716080"/>
    <w:rsid w:val="0072676A"/>
    <w:rsid w:val="00727F11"/>
    <w:rsid w:val="007324EF"/>
    <w:rsid w:val="00750E7F"/>
    <w:rsid w:val="00753FC6"/>
    <w:rsid w:val="00757B5B"/>
    <w:rsid w:val="0076125E"/>
    <w:rsid w:val="00774AE6"/>
    <w:rsid w:val="00793CAC"/>
    <w:rsid w:val="007942BD"/>
    <w:rsid w:val="007D02F0"/>
    <w:rsid w:val="007E246E"/>
    <w:rsid w:val="007F5D56"/>
    <w:rsid w:val="008041D3"/>
    <w:rsid w:val="00804DAC"/>
    <w:rsid w:val="00840838"/>
    <w:rsid w:val="00843E87"/>
    <w:rsid w:val="00845FA8"/>
    <w:rsid w:val="00853035"/>
    <w:rsid w:val="00860115"/>
    <w:rsid w:val="00862066"/>
    <w:rsid w:val="00875F38"/>
    <w:rsid w:val="00882506"/>
    <w:rsid w:val="00882CD9"/>
    <w:rsid w:val="00897F83"/>
    <w:rsid w:val="008A143E"/>
    <w:rsid w:val="008B3F8D"/>
    <w:rsid w:val="008B5A34"/>
    <w:rsid w:val="008C0068"/>
    <w:rsid w:val="008C36A6"/>
    <w:rsid w:val="008D5E7F"/>
    <w:rsid w:val="008E1CD0"/>
    <w:rsid w:val="008E7D8D"/>
    <w:rsid w:val="008F6881"/>
    <w:rsid w:val="009011BF"/>
    <w:rsid w:val="00965379"/>
    <w:rsid w:val="00971E96"/>
    <w:rsid w:val="009737F5"/>
    <w:rsid w:val="00975676"/>
    <w:rsid w:val="00975ECF"/>
    <w:rsid w:val="00995F57"/>
    <w:rsid w:val="009D599B"/>
    <w:rsid w:val="009D66C6"/>
    <w:rsid w:val="009E4498"/>
    <w:rsid w:val="009F0552"/>
    <w:rsid w:val="009F7860"/>
    <w:rsid w:val="00A00EC8"/>
    <w:rsid w:val="00A01799"/>
    <w:rsid w:val="00A2490A"/>
    <w:rsid w:val="00A36F33"/>
    <w:rsid w:val="00A435B5"/>
    <w:rsid w:val="00A52422"/>
    <w:rsid w:val="00A53502"/>
    <w:rsid w:val="00A615FD"/>
    <w:rsid w:val="00A66D29"/>
    <w:rsid w:val="00A81AB1"/>
    <w:rsid w:val="00A8738E"/>
    <w:rsid w:val="00AA027C"/>
    <w:rsid w:val="00AA0F62"/>
    <w:rsid w:val="00AA7EFB"/>
    <w:rsid w:val="00AD312F"/>
    <w:rsid w:val="00AD7C18"/>
    <w:rsid w:val="00AE7E02"/>
    <w:rsid w:val="00AF1C13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B7996"/>
    <w:rsid w:val="00BC3295"/>
    <w:rsid w:val="00BD302F"/>
    <w:rsid w:val="00C04118"/>
    <w:rsid w:val="00C16E7C"/>
    <w:rsid w:val="00C33144"/>
    <w:rsid w:val="00C4367A"/>
    <w:rsid w:val="00C7671D"/>
    <w:rsid w:val="00C93CC2"/>
    <w:rsid w:val="00C947EE"/>
    <w:rsid w:val="00C960E3"/>
    <w:rsid w:val="00CA04EE"/>
    <w:rsid w:val="00CA35F1"/>
    <w:rsid w:val="00CA5211"/>
    <w:rsid w:val="00CA799B"/>
    <w:rsid w:val="00CB5DCA"/>
    <w:rsid w:val="00CB616D"/>
    <w:rsid w:val="00CC4C07"/>
    <w:rsid w:val="00CC7DC6"/>
    <w:rsid w:val="00CD168A"/>
    <w:rsid w:val="00CD3508"/>
    <w:rsid w:val="00CF0337"/>
    <w:rsid w:val="00D01106"/>
    <w:rsid w:val="00D12E91"/>
    <w:rsid w:val="00D2056F"/>
    <w:rsid w:val="00D31E90"/>
    <w:rsid w:val="00D66783"/>
    <w:rsid w:val="00D72E54"/>
    <w:rsid w:val="00D93D69"/>
    <w:rsid w:val="00DA543A"/>
    <w:rsid w:val="00DB2B0F"/>
    <w:rsid w:val="00DB6000"/>
    <w:rsid w:val="00DC2FB6"/>
    <w:rsid w:val="00DC2FC8"/>
    <w:rsid w:val="00DC4E6D"/>
    <w:rsid w:val="00DD22A6"/>
    <w:rsid w:val="00DE69D6"/>
    <w:rsid w:val="00DF30F8"/>
    <w:rsid w:val="00E076E3"/>
    <w:rsid w:val="00E1242F"/>
    <w:rsid w:val="00E153CB"/>
    <w:rsid w:val="00E24AC8"/>
    <w:rsid w:val="00E3081B"/>
    <w:rsid w:val="00E36F65"/>
    <w:rsid w:val="00E44A01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45D00"/>
    <w:rsid w:val="00F548F3"/>
    <w:rsid w:val="00F56734"/>
    <w:rsid w:val="00F63B4E"/>
    <w:rsid w:val="00F63CA6"/>
    <w:rsid w:val="00F812B3"/>
    <w:rsid w:val="00F850FE"/>
    <w:rsid w:val="00F9076A"/>
    <w:rsid w:val="00FB2D0E"/>
    <w:rsid w:val="00FB76EC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6C3"/>
  <w15:docId w15:val="{4F1023E4-7BD7-47A9-A969-F898D08B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turt</cp:lastModifiedBy>
  <cp:revision>138</cp:revision>
  <dcterms:created xsi:type="dcterms:W3CDTF">2025-08-08T11:27:00Z</dcterms:created>
  <dcterms:modified xsi:type="dcterms:W3CDTF">2025-08-29T12:17:00Z</dcterms:modified>
</cp:coreProperties>
</file>